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27" w:rsidRPr="002212A2" w:rsidRDefault="005517A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12A2">
        <w:rPr>
          <w:rFonts w:ascii="Times New Roman" w:hAnsi="Times New Roman" w:cs="Times New Roman"/>
          <w:b/>
          <w:i/>
          <w:sz w:val="28"/>
          <w:szCs w:val="28"/>
          <w:u w:val="single"/>
        </w:rPr>
        <w:t>Aritmetica</w:t>
      </w:r>
    </w:p>
    <w:p w:rsidR="002212A2" w:rsidRDefault="00A74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3464B9">
        <w:rPr>
          <w:rFonts w:ascii="Times New Roman" w:hAnsi="Times New Roman" w:cs="Times New Roman"/>
          <w:sz w:val="28"/>
          <w:szCs w:val="28"/>
        </w:rPr>
        <w:t xml:space="preserve">eoria e </w:t>
      </w:r>
      <w:r w:rsidR="005517AF">
        <w:rPr>
          <w:rFonts w:ascii="Times New Roman" w:hAnsi="Times New Roman" w:cs="Times New Roman"/>
          <w:sz w:val="28"/>
          <w:szCs w:val="28"/>
        </w:rPr>
        <w:t xml:space="preserve">esercizi </w:t>
      </w:r>
      <w:r w:rsidR="003464B9">
        <w:rPr>
          <w:rFonts w:ascii="Times New Roman" w:hAnsi="Times New Roman" w:cs="Times New Roman"/>
          <w:sz w:val="28"/>
          <w:szCs w:val="28"/>
        </w:rPr>
        <w:t>da pag. 24</w:t>
      </w:r>
      <w:r w:rsidR="006A75F3">
        <w:rPr>
          <w:rFonts w:ascii="Times New Roman" w:hAnsi="Times New Roman" w:cs="Times New Roman"/>
          <w:sz w:val="28"/>
          <w:szCs w:val="28"/>
        </w:rPr>
        <w:t>6</w:t>
      </w:r>
      <w:r w:rsidR="003464B9">
        <w:rPr>
          <w:rFonts w:ascii="Times New Roman" w:hAnsi="Times New Roman" w:cs="Times New Roman"/>
          <w:sz w:val="28"/>
          <w:szCs w:val="28"/>
        </w:rPr>
        <w:t xml:space="preserve"> a 24</w:t>
      </w:r>
      <w:r w:rsidR="006A75F3">
        <w:rPr>
          <w:rFonts w:ascii="Times New Roman" w:hAnsi="Times New Roman" w:cs="Times New Roman"/>
          <w:sz w:val="28"/>
          <w:szCs w:val="28"/>
        </w:rPr>
        <w:t>7</w:t>
      </w:r>
      <w:r w:rsidR="003464B9">
        <w:rPr>
          <w:rFonts w:ascii="Times New Roman" w:hAnsi="Times New Roman" w:cs="Times New Roman"/>
          <w:sz w:val="28"/>
          <w:szCs w:val="28"/>
        </w:rPr>
        <w:t>, pag. 2</w:t>
      </w:r>
      <w:r w:rsidR="006A75F3">
        <w:rPr>
          <w:rFonts w:ascii="Times New Roman" w:hAnsi="Times New Roman" w:cs="Times New Roman"/>
          <w:sz w:val="28"/>
          <w:szCs w:val="28"/>
        </w:rPr>
        <w:t>73</w:t>
      </w:r>
      <w:r w:rsidR="003464B9">
        <w:rPr>
          <w:rFonts w:ascii="Times New Roman" w:hAnsi="Times New Roman" w:cs="Times New Roman"/>
          <w:sz w:val="28"/>
          <w:szCs w:val="28"/>
        </w:rPr>
        <w:t xml:space="preserve"> dal n. </w:t>
      </w:r>
      <w:r w:rsidR="006A75F3">
        <w:rPr>
          <w:rFonts w:ascii="Times New Roman" w:hAnsi="Times New Roman" w:cs="Times New Roman"/>
          <w:sz w:val="28"/>
          <w:szCs w:val="28"/>
        </w:rPr>
        <w:t>95</w:t>
      </w:r>
      <w:r w:rsidR="003464B9">
        <w:rPr>
          <w:rFonts w:ascii="Times New Roman" w:hAnsi="Times New Roman" w:cs="Times New Roman"/>
          <w:sz w:val="28"/>
          <w:szCs w:val="28"/>
        </w:rPr>
        <w:t xml:space="preserve"> al n. </w:t>
      </w:r>
      <w:r w:rsidR="006A75F3">
        <w:rPr>
          <w:rFonts w:ascii="Times New Roman" w:hAnsi="Times New Roman" w:cs="Times New Roman"/>
          <w:sz w:val="28"/>
          <w:szCs w:val="28"/>
        </w:rPr>
        <w:t xml:space="preserve">107 </w:t>
      </w:r>
      <w:r w:rsidR="005517AF">
        <w:rPr>
          <w:rFonts w:ascii="Times New Roman" w:hAnsi="Times New Roman" w:cs="Times New Roman"/>
          <w:sz w:val="28"/>
          <w:szCs w:val="28"/>
        </w:rPr>
        <w:t xml:space="preserve">(entro mercoledì </w:t>
      </w:r>
      <w:r w:rsidR="0037532E">
        <w:rPr>
          <w:rFonts w:ascii="Times New Roman" w:hAnsi="Times New Roman" w:cs="Times New Roman"/>
          <w:sz w:val="28"/>
          <w:szCs w:val="28"/>
        </w:rPr>
        <w:t>1 aprile</w:t>
      </w:r>
      <w:r w:rsidR="005517AF">
        <w:rPr>
          <w:rFonts w:ascii="Times New Roman" w:hAnsi="Times New Roman" w:cs="Times New Roman"/>
          <w:sz w:val="28"/>
          <w:szCs w:val="28"/>
        </w:rPr>
        <w:t>)</w:t>
      </w:r>
    </w:p>
    <w:p w:rsidR="002212A2" w:rsidRDefault="002212A2">
      <w:pPr>
        <w:rPr>
          <w:rFonts w:ascii="Times New Roman" w:hAnsi="Times New Roman" w:cs="Times New Roman"/>
          <w:sz w:val="28"/>
          <w:szCs w:val="28"/>
        </w:rPr>
      </w:pPr>
    </w:p>
    <w:p w:rsidR="002212A2" w:rsidRPr="002212A2" w:rsidRDefault="002212A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12A2">
        <w:rPr>
          <w:rFonts w:ascii="Times New Roman" w:hAnsi="Times New Roman" w:cs="Times New Roman"/>
          <w:b/>
          <w:i/>
          <w:sz w:val="28"/>
          <w:szCs w:val="28"/>
          <w:u w:val="single"/>
        </w:rPr>
        <w:t>Geometria</w:t>
      </w:r>
    </w:p>
    <w:p w:rsidR="005517AF" w:rsidRDefault="00375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2520D6">
        <w:rPr>
          <w:rFonts w:ascii="Times New Roman" w:hAnsi="Times New Roman" w:cs="Times New Roman"/>
          <w:sz w:val="28"/>
          <w:szCs w:val="28"/>
        </w:rPr>
        <w:t>sercizi pag. 1</w:t>
      </w:r>
      <w:r>
        <w:rPr>
          <w:rFonts w:ascii="Times New Roman" w:hAnsi="Times New Roman" w:cs="Times New Roman"/>
          <w:sz w:val="28"/>
          <w:szCs w:val="28"/>
        </w:rPr>
        <w:t>32</w:t>
      </w:r>
      <w:r w:rsidR="002520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n. 1, 2, 3, 4, 6, 10, 13, 15</w:t>
      </w:r>
      <w:r w:rsidR="002520D6">
        <w:rPr>
          <w:rFonts w:ascii="Times New Roman" w:hAnsi="Times New Roman" w:cs="Times New Roman"/>
          <w:sz w:val="28"/>
          <w:szCs w:val="28"/>
        </w:rPr>
        <w:t xml:space="preserve"> </w:t>
      </w:r>
      <w:r w:rsidR="002212A2">
        <w:rPr>
          <w:rFonts w:ascii="Times New Roman" w:hAnsi="Times New Roman" w:cs="Times New Roman"/>
          <w:sz w:val="28"/>
          <w:szCs w:val="28"/>
        </w:rPr>
        <w:t xml:space="preserve">(entro </w:t>
      </w:r>
      <w:r w:rsidR="006F5FB4">
        <w:rPr>
          <w:rFonts w:ascii="Times New Roman" w:hAnsi="Times New Roman" w:cs="Times New Roman"/>
          <w:sz w:val="28"/>
          <w:szCs w:val="28"/>
        </w:rPr>
        <w:t>mercoledì</w:t>
      </w:r>
      <w:r>
        <w:rPr>
          <w:rFonts w:ascii="Times New Roman" w:hAnsi="Times New Roman" w:cs="Times New Roman"/>
          <w:sz w:val="28"/>
          <w:szCs w:val="28"/>
        </w:rPr>
        <w:t xml:space="preserve"> 1 aprile</w:t>
      </w:r>
      <w:r w:rsidR="002212A2">
        <w:rPr>
          <w:rFonts w:ascii="Times New Roman" w:hAnsi="Times New Roman" w:cs="Times New Roman"/>
          <w:sz w:val="28"/>
          <w:szCs w:val="28"/>
        </w:rPr>
        <w:t>)</w:t>
      </w:r>
    </w:p>
    <w:p w:rsidR="002212A2" w:rsidRDefault="002212A2">
      <w:pPr>
        <w:rPr>
          <w:rFonts w:ascii="Times New Roman" w:hAnsi="Times New Roman" w:cs="Times New Roman"/>
          <w:sz w:val="28"/>
          <w:szCs w:val="28"/>
        </w:rPr>
      </w:pPr>
    </w:p>
    <w:p w:rsidR="002212A2" w:rsidRPr="002212A2" w:rsidRDefault="002212A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12A2">
        <w:rPr>
          <w:rFonts w:ascii="Times New Roman" w:hAnsi="Times New Roman" w:cs="Times New Roman"/>
          <w:b/>
          <w:i/>
          <w:sz w:val="28"/>
          <w:szCs w:val="28"/>
          <w:u w:val="single"/>
        </w:rPr>
        <w:t>Link video lezioni</w:t>
      </w:r>
    </w:p>
    <w:p w:rsidR="002212A2" w:rsidRDefault="002212A2">
      <w:pPr>
        <w:rPr>
          <w:rFonts w:ascii="Times New Roman" w:hAnsi="Times New Roman" w:cs="Times New Roman"/>
          <w:sz w:val="28"/>
          <w:szCs w:val="28"/>
        </w:rPr>
      </w:pPr>
    </w:p>
    <w:p w:rsidR="007A4871" w:rsidRDefault="009911D2">
      <w:r>
        <w:rPr>
          <w:rFonts w:ascii="Times New Roman" w:hAnsi="Times New Roman" w:cs="Times New Roman"/>
          <w:i/>
          <w:sz w:val="28"/>
          <w:szCs w:val="28"/>
          <w:u w:val="single"/>
        </w:rPr>
        <w:t>Scomposizione in fattori primi</w:t>
      </w:r>
    </w:p>
    <w:p w:rsidR="007A4871" w:rsidRPr="0037532E" w:rsidRDefault="00CC0ADC">
      <w:pPr>
        <w:rPr>
          <w:sz w:val="24"/>
          <w:szCs w:val="24"/>
        </w:rPr>
      </w:pPr>
      <w:hyperlink r:id="rId5" w:history="1">
        <w:r w:rsidR="009911D2" w:rsidRPr="0037532E">
          <w:rPr>
            <w:rStyle w:val="Collegamentoipertestuale"/>
            <w:sz w:val="24"/>
            <w:szCs w:val="24"/>
          </w:rPr>
          <w:t>https://www.youtube.com/watch?v=BzP5cdMh6y8&amp;t=8s</w:t>
        </w:r>
      </w:hyperlink>
    </w:p>
    <w:p w:rsidR="0037532E" w:rsidRDefault="0037532E">
      <w:pPr>
        <w:rPr>
          <w:rFonts w:ascii="Times New Roman" w:hAnsi="Times New Roman" w:cs="Times New Roman"/>
          <w:sz w:val="28"/>
          <w:szCs w:val="28"/>
        </w:rPr>
      </w:pPr>
    </w:p>
    <w:p w:rsidR="0037532E" w:rsidRDefault="0037532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7532E">
        <w:rPr>
          <w:rFonts w:ascii="Times New Roman" w:hAnsi="Times New Roman" w:cs="Times New Roman"/>
          <w:i/>
          <w:sz w:val="28"/>
          <w:szCs w:val="28"/>
          <w:u w:val="single"/>
        </w:rPr>
        <w:t xml:space="preserve">Angoli complementari, supplementari, </w:t>
      </w:r>
      <w:proofErr w:type="spellStart"/>
      <w:r w:rsidRPr="0037532E">
        <w:rPr>
          <w:rFonts w:ascii="Times New Roman" w:hAnsi="Times New Roman" w:cs="Times New Roman"/>
          <w:i/>
          <w:sz w:val="28"/>
          <w:szCs w:val="28"/>
          <w:u w:val="single"/>
        </w:rPr>
        <w:t>esplementari</w:t>
      </w:r>
      <w:proofErr w:type="spellEnd"/>
      <w:r w:rsidRPr="0037532E">
        <w:rPr>
          <w:rFonts w:ascii="Times New Roman" w:hAnsi="Times New Roman" w:cs="Times New Roman"/>
          <w:i/>
          <w:sz w:val="28"/>
          <w:szCs w:val="28"/>
          <w:u w:val="single"/>
        </w:rPr>
        <w:t xml:space="preserve"> e opposti al vertice</w:t>
      </w:r>
      <w:r w:rsidR="002212A2" w:rsidRPr="0037532E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</w:p>
    <w:p w:rsidR="002212A2" w:rsidRDefault="00CC0ADC" w:rsidP="0037532E">
      <w:pPr>
        <w:rPr>
          <w:rFonts w:cstheme="minorHAnsi"/>
          <w:sz w:val="24"/>
          <w:szCs w:val="24"/>
        </w:rPr>
      </w:pPr>
      <w:hyperlink r:id="rId6" w:history="1">
        <w:r w:rsidR="0037532E" w:rsidRPr="001321E1">
          <w:rPr>
            <w:rStyle w:val="Collegamentoipertestuale"/>
            <w:rFonts w:cstheme="minorHAnsi"/>
            <w:sz w:val="24"/>
            <w:szCs w:val="24"/>
          </w:rPr>
          <w:t>https://www.youtube.com/watch?v=K26413BzLPg</w:t>
        </w:r>
      </w:hyperlink>
    </w:p>
    <w:p w:rsidR="0037532E" w:rsidRDefault="0037532E" w:rsidP="0037532E">
      <w:pPr>
        <w:rPr>
          <w:rFonts w:cstheme="minorHAnsi"/>
          <w:i/>
          <w:sz w:val="24"/>
          <w:szCs w:val="24"/>
          <w:u w:val="single"/>
        </w:rPr>
      </w:pPr>
    </w:p>
    <w:p w:rsidR="00D64ABD" w:rsidRPr="00D64ABD" w:rsidRDefault="00D64ABD" w:rsidP="00D64ABD">
      <w:pPr>
        <w:jc w:val="both"/>
        <w:rPr>
          <w:rFonts w:cstheme="minorHAnsi"/>
          <w:i/>
          <w:sz w:val="32"/>
          <w:szCs w:val="32"/>
          <w:u w:val="single"/>
        </w:rPr>
      </w:pPr>
      <w:bookmarkStart w:id="0" w:name="_GoBack"/>
      <w:r w:rsidRPr="00D64ABD">
        <w:rPr>
          <w:rFonts w:cstheme="minorHAnsi"/>
          <w:i/>
          <w:sz w:val="32"/>
          <w:szCs w:val="32"/>
          <w:u w:val="single"/>
        </w:rPr>
        <w:t>P.S.: Vi</w:t>
      </w:r>
      <w:r>
        <w:rPr>
          <w:rFonts w:cstheme="minorHAnsi"/>
          <w:i/>
          <w:sz w:val="32"/>
          <w:szCs w:val="32"/>
          <w:u w:val="single"/>
        </w:rPr>
        <w:t xml:space="preserve"> ricordo che rimango a vostra disposizione per qualsiasi chiarimento. Buon lavoro!</w:t>
      </w:r>
      <w:r w:rsidRPr="00D64ABD">
        <w:rPr>
          <w:rFonts w:cstheme="minorHAnsi"/>
          <w:i/>
          <w:sz w:val="32"/>
          <w:szCs w:val="32"/>
          <w:u w:val="single"/>
        </w:rPr>
        <w:t xml:space="preserve"> </w:t>
      </w:r>
      <w:bookmarkEnd w:id="0"/>
    </w:p>
    <w:sectPr w:rsidR="00D64ABD" w:rsidRPr="00D64A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AF"/>
    <w:rsid w:val="00013507"/>
    <w:rsid w:val="002212A2"/>
    <w:rsid w:val="002520D6"/>
    <w:rsid w:val="003464B9"/>
    <w:rsid w:val="0037532E"/>
    <w:rsid w:val="005517AF"/>
    <w:rsid w:val="006A75F3"/>
    <w:rsid w:val="006F5FB4"/>
    <w:rsid w:val="007A4871"/>
    <w:rsid w:val="007B0A5B"/>
    <w:rsid w:val="008F38DC"/>
    <w:rsid w:val="008F7278"/>
    <w:rsid w:val="009911D2"/>
    <w:rsid w:val="00A7482F"/>
    <w:rsid w:val="00BF5248"/>
    <w:rsid w:val="00CC0ADC"/>
    <w:rsid w:val="00D11D77"/>
    <w:rsid w:val="00D56489"/>
    <w:rsid w:val="00D64ABD"/>
    <w:rsid w:val="00E3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212A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38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212A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38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26413BzLPg" TargetMode="External"/><Relationship Id="rId5" Type="http://schemas.openxmlformats.org/officeDocument/2006/relationships/hyperlink" Target="https://www.youtube.com/watch?v=BzP5cdMh6y8&amp;t=8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6</cp:revision>
  <dcterms:created xsi:type="dcterms:W3CDTF">2020-03-25T09:39:00Z</dcterms:created>
  <dcterms:modified xsi:type="dcterms:W3CDTF">2020-03-25T11:06:00Z</dcterms:modified>
</cp:coreProperties>
</file>