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A434F" w14:textId="77777777" w:rsidR="00AC7F9A" w:rsidRDefault="00AC7F9A">
      <w:r>
        <w:t>Classe II E – Italiano</w:t>
      </w:r>
    </w:p>
    <w:p w14:paraId="06753087" w14:textId="77777777" w:rsidR="00AC7F9A" w:rsidRDefault="00AC7F9A">
      <w:r>
        <w:t>Scrittura creativa: la lettera personale</w:t>
      </w:r>
    </w:p>
    <w:p w14:paraId="58D36436" w14:textId="6CFDA866" w:rsidR="00AC7F9A" w:rsidRDefault="00843598">
      <w:r>
        <w:t>Le indicazioni</w:t>
      </w:r>
      <w:r w:rsidR="00C87067">
        <w:t xml:space="preserve"> e la traccia per la stesura della</w:t>
      </w:r>
      <w:r>
        <w:t xml:space="preserve"> lettera </w:t>
      </w:r>
      <w:r w:rsidR="00C87067">
        <w:t xml:space="preserve">ad un compagno/a di classe </w:t>
      </w:r>
      <w:r>
        <w:t>sono state fornite in videolezione</w:t>
      </w:r>
      <w:r w:rsidR="00057386">
        <w:t xml:space="preserve"> (01/03/2020).</w:t>
      </w:r>
      <w:bookmarkStart w:id="0" w:name="_GoBack"/>
      <w:bookmarkEnd w:id="0"/>
    </w:p>
    <w:sectPr w:rsidR="00AC7F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9A"/>
    <w:rsid w:val="00057386"/>
    <w:rsid w:val="00843598"/>
    <w:rsid w:val="00AC7F9A"/>
    <w:rsid w:val="00C8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6CCB9B"/>
  <w15:chartTrackingRefBased/>
  <w15:docId w15:val="{43E1DE26-7E3C-8841-A73F-F84D98B9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lucianafoti.lf@gmail.com</dc:creator>
  <cp:keywords/>
  <dc:description/>
  <cp:lastModifiedBy>lucianafoti.lf@gmail.com</cp:lastModifiedBy>
  <cp:revision>2</cp:revision>
  <dcterms:created xsi:type="dcterms:W3CDTF">2020-04-02T09:50:00Z</dcterms:created>
  <dcterms:modified xsi:type="dcterms:W3CDTF">2020-04-02T09:50:00Z</dcterms:modified>
</cp:coreProperties>
</file>