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2061210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2C101D">
        <w:rPr>
          <w:rFonts w:ascii="Comic Sans MS" w:hAnsi="Comic Sans MS"/>
          <w:sz w:val="24"/>
          <w:szCs w:val="24"/>
          <w:lang w:val="en-US"/>
        </w:rPr>
        <w:t>LESSON</w:t>
      </w:r>
      <w:r w:rsidR="00920428">
        <w:rPr>
          <w:rFonts w:ascii="Comic Sans MS" w:hAnsi="Comic Sans MS"/>
          <w:sz w:val="24"/>
          <w:szCs w:val="24"/>
          <w:lang w:val="en-US"/>
        </w:rPr>
        <w:t xml:space="preserve"> 7</w:t>
      </w: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</w:p>
    <w:p w:rsidR="00920428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2C101D">
        <w:rPr>
          <w:rFonts w:ascii="Comic Sans MS" w:hAnsi="Comic Sans MS"/>
          <w:sz w:val="24"/>
          <w:szCs w:val="24"/>
          <w:lang w:val="en-US"/>
        </w:rPr>
        <w:tab/>
      </w:r>
      <w:r w:rsidRPr="002C101D">
        <w:rPr>
          <w:rFonts w:ascii="Comic Sans MS" w:hAnsi="Comic Sans MS"/>
          <w:sz w:val="24"/>
          <w:szCs w:val="24"/>
          <w:lang w:val="en-US"/>
        </w:rPr>
        <w:tab/>
      </w:r>
    </w:p>
    <w:p w:rsidR="00D04D04" w:rsidRPr="00B118DB" w:rsidRDefault="00D04D04">
      <w:pPr>
        <w:rPr>
          <w:rFonts w:ascii="Comic Sans MS" w:hAnsi="Comic Sans MS"/>
          <w:sz w:val="24"/>
          <w:szCs w:val="24"/>
        </w:rPr>
      </w:pPr>
      <w:r w:rsidRPr="00B118DB">
        <w:rPr>
          <w:rFonts w:ascii="Comic Sans MS" w:hAnsi="Comic Sans MS"/>
          <w:sz w:val="24"/>
          <w:szCs w:val="24"/>
        </w:rPr>
        <w:t>IT’S TIME FOR ENGLISH</w:t>
      </w:r>
      <w:r w:rsidR="00296AC5" w:rsidRPr="00B118DB">
        <w:rPr>
          <w:rFonts w:ascii="Comic Sans MS" w:hAnsi="Comic Sans MS"/>
          <w:sz w:val="24"/>
          <w:szCs w:val="24"/>
        </w:rPr>
        <w:t>!</w:t>
      </w:r>
    </w:p>
    <w:p w:rsidR="00565754" w:rsidRPr="00B118DB" w:rsidRDefault="00565754" w:rsidP="00565754">
      <w:pPr>
        <w:pStyle w:val="Paragrafoelenco"/>
        <w:ind w:left="1080"/>
        <w:rPr>
          <w:rFonts w:ascii="Comic Sans MS" w:hAnsi="Comic Sans MS" w:cstheme="minorHAnsi"/>
          <w:sz w:val="28"/>
          <w:szCs w:val="28"/>
        </w:rPr>
      </w:pPr>
    </w:p>
    <w:p w:rsidR="005A1728" w:rsidRPr="00BD56B6" w:rsidRDefault="005A1728" w:rsidP="00BD56B6">
      <w:pPr>
        <w:pStyle w:val="Paragrafoelenco"/>
        <w:rPr>
          <w:rFonts w:ascii="Comic Sans MS" w:hAnsi="Comic Sans MS" w:cstheme="minorHAnsi"/>
          <w:sz w:val="28"/>
          <w:szCs w:val="28"/>
        </w:rPr>
      </w:pPr>
      <w:bookmarkStart w:id="0" w:name="_GoBack"/>
      <w:bookmarkEnd w:id="0"/>
    </w:p>
    <w:p w:rsidR="00920428" w:rsidRPr="005A0806" w:rsidRDefault="00920428" w:rsidP="005A0806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proofErr w:type="spellStart"/>
      <w:r w:rsidRPr="005A0806">
        <w:rPr>
          <w:rFonts w:ascii="Comic Sans MS" w:hAnsi="Comic Sans MS" w:cstheme="minorHAnsi"/>
          <w:sz w:val="28"/>
          <w:szCs w:val="28"/>
        </w:rPr>
        <w:t>Listen</w:t>
      </w:r>
      <w:proofErr w:type="spellEnd"/>
      <w:r w:rsidRPr="005A0806">
        <w:rPr>
          <w:rFonts w:ascii="Comic Sans MS" w:hAnsi="Comic Sans MS" w:cstheme="minorHAnsi"/>
          <w:sz w:val="28"/>
          <w:szCs w:val="28"/>
        </w:rPr>
        <w:t xml:space="preserve"> to the story on pag. 52 and 53 and </w:t>
      </w:r>
      <w:proofErr w:type="spellStart"/>
      <w:r w:rsidRPr="005A0806">
        <w:rPr>
          <w:rFonts w:ascii="Comic Sans MS" w:hAnsi="Comic Sans MS" w:cstheme="minorHAnsi"/>
          <w:sz w:val="28"/>
          <w:szCs w:val="28"/>
        </w:rPr>
        <w:t>repeat</w:t>
      </w:r>
      <w:proofErr w:type="spellEnd"/>
      <w:r w:rsidRPr="005A0806">
        <w:rPr>
          <w:rFonts w:ascii="Comic Sans MS" w:hAnsi="Comic Sans MS" w:cstheme="minorHAnsi"/>
          <w:sz w:val="28"/>
          <w:szCs w:val="28"/>
        </w:rPr>
        <w:t xml:space="preserve"> (</w:t>
      </w:r>
      <w:r w:rsidRPr="005A0806">
        <w:rPr>
          <w:rFonts w:cstheme="minorHAnsi"/>
          <w:sz w:val="28"/>
          <w:szCs w:val="28"/>
        </w:rPr>
        <w:t xml:space="preserve">Ascolta la storia di pag. 52 e 53 e ripeti </w:t>
      </w:r>
      <w:r w:rsidR="005A0806">
        <w:rPr>
          <w:rFonts w:cstheme="minorHAnsi"/>
          <w:sz w:val="28"/>
          <w:szCs w:val="28"/>
        </w:rPr>
        <w:t xml:space="preserve">osservando le immagini, </w:t>
      </w:r>
      <w:r w:rsidRPr="005A0806">
        <w:rPr>
          <w:rFonts w:cstheme="minorHAnsi"/>
          <w:sz w:val="28"/>
          <w:szCs w:val="28"/>
        </w:rPr>
        <w:t>come facciamo di solito in classe).</w:t>
      </w:r>
    </w:p>
    <w:p w:rsidR="00920428" w:rsidRPr="00920428" w:rsidRDefault="00920428" w:rsidP="005A0806">
      <w:pPr>
        <w:ind w:left="708"/>
        <w:rPr>
          <w:sz w:val="28"/>
          <w:szCs w:val="28"/>
          <w:lang w:val="en-US"/>
        </w:rPr>
      </w:pPr>
      <w:r w:rsidRPr="005A0806">
        <w:rPr>
          <w:rFonts w:cstheme="minorHAnsi"/>
          <w:sz w:val="28"/>
          <w:szCs w:val="28"/>
        </w:rPr>
        <w:t xml:space="preserve"> </w:t>
      </w:r>
      <w:proofErr w:type="spellStart"/>
      <w:r w:rsidRPr="00920428">
        <w:rPr>
          <w:sz w:val="28"/>
          <w:szCs w:val="28"/>
          <w:lang w:val="en-US"/>
        </w:rPr>
        <w:t>Mr</w:t>
      </w:r>
      <w:proofErr w:type="spellEnd"/>
      <w:r w:rsidRPr="00920428">
        <w:rPr>
          <w:sz w:val="28"/>
          <w:szCs w:val="28"/>
          <w:lang w:val="en-US"/>
        </w:rPr>
        <w:t xml:space="preserve"> </w:t>
      </w:r>
      <w:proofErr w:type="gramStart"/>
      <w:r w:rsidRPr="00920428">
        <w:rPr>
          <w:sz w:val="28"/>
          <w:szCs w:val="28"/>
          <w:lang w:val="en-US"/>
        </w:rPr>
        <w:t xml:space="preserve">Green  </w:t>
      </w:r>
      <w:r>
        <w:rPr>
          <w:sz w:val="28"/>
          <w:szCs w:val="28"/>
          <w:lang w:val="en-US"/>
        </w:rPr>
        <w:t>dice</w:t>
      </w:r>
      <w:proofErr w:type="gramEnd"/>
      <w:r>
        <w:rPr>
          <w:sz w:val="28"/>
          <w:szCs w:val="28"/>
          <w:lang w:val="en-US"/>
        </w:rPr>
        <w:t xml:space="preserve"> </w:t>
      </w:r>
      <w:r w:rsidRPr="00920428">
        <w:rPr>
          <w:sz w:val="28"/>
          <w:szCs w:val="28"/>
          <w:lang w:val="en-US"/>
        </w:rPr>
        <w:t xml:space="preserve">all’ </w:t>
      </w:r>
      <w:proofErr w:type="spellStart"/>
      <w:r w:rsidRPr="00920428">
        <w:rPr>
          <w:sz w:val="28"/>
          <w:szCs w:val="28"/>
          <w:lang w:val="en-US"/>
        </w:rPr>
        <w:t>inizio</w:t>
      </w:r>
      <w:proofErr w:type="spellEnd"/>
      <w:r w:rsidRPr="00920428">
        <w:rPr>
          <w:sz w:val="28"/>
          <w:szCs w:val="28"/>
          <w:lang w:val="en-US"/>
        </w:rPr>
        <w:t xml:space="preserve">: We are all different! </w:t>
      </w:r>
    </w:p>
    <w:p w:rsidR="00920428" w:rsidRPr="00920428" w:rsidRDefault="00920428" w:rsidP="005A0806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Che noia sarebbe </w:t>
      </w:r>
      <w:proofErr w:type="gramStart"/>
      <w:r>
        <w:rPr>
          <w:sz w:val="28"/>
          <w:szCs w:val="28"/>
        </w:rPr>
        <w:t>se  le</w:t>
      </w:r>
      <w:proofErr w:type="gramEnd"/>
      <w:r>
        <w:rPr>
          <w:sz w:val="28"/>
          <w:szCs w:val="28"/>
        </w:rPr>
        <w:t xml:space="preserve"> cose</w:t>
      </w:r>
      <w:r w:rsidRPr="00920428">
        <w:rPr>
          <w:sz w:val="28"/>
          <w:szCs w:val="28"/>
        </w:rPr>
        <w:t>, gli animali, le persone fossero tutti uguali!</w:t>
      </w:r>
      <w:r>
        <w:rPr>
          <w:sz w:val="28"/>
          <w:szCs w:val="28"/>
        </w:rPr>
        <w:t xml:space="preserve"> Mr. </w:t>
      </w:r>
      <w:r w:rsidR="005A0806">
        <w:rPr>
          <w:sz w:val="28"/>
          <w:szCs w:val="28"/>
        </w:rPr>
        <w:t>G</w:t>
      </w:r>
      <w:r>
        <w:rPr>
          <w:sz w:val="28"/>
          <w:szCs w:val="28"/>
        </w:rPr>
        <w:t>reen ci ricorda che siamo tutti diversi, ma tutti speciali.</w:t>
      </w:r>
    </w:p>
    <w:p w:rsidR="00920428" w:rsidRPr="00920428" w:rsidRDefault="00920428" w:rsidP="005A0806">
      <w:pPr>
        <w:ind w:left="708"/>
        <w:rPr>
          <w:sz w:val="28"/>
          <w:szCs w:val="28"/>
        </w:rPr>
      </w:pPr>
      <w:r w:rsidRPr="00920428">
        <w:rPr>
          <w:sz w:val="28"/>
          <w:szCs w:val="28"/>
        </w:rPr>
        <w:t xml:space="preserve">I </w:t>
      </w:r>
      <w:proofErr w:type="gramStart"/>
      <w:r w:rsidRPr="00920428">
        <w:rPr>
          <w:sz w:val="28"/>
          <w:szCs w:val="28"/>
        </w:rPr>
        <w:t>tre  amici</w:t>
      </w:r>
      <w:proofErr w:type="gramEnd"/>
      <w:r w:rsidRPr="00920428">
        <w:rPr>
          <w:sz w:val="28"/>
          <w:szCs w:val="28"/>
        </w:rPr>
        <w:t xml:space="preserve">  (</w:t>
      </w:r>
      <w:proofErr w:type="spellStart"/>
      <w:r w:rsidR="005A0806">
        <w:rPr>
          <w:rFonts w:ascii="Comic Sans MS" w:hAnsi="Comic Sans MS"/>
          <w:sz w:val="28"/>
          <w:szCs w:val="28"/>
        </w:rPr>
        <w:t>Franky</w:t>
      </w:r>
      <w:proofErr w:type="spellEnd"/>
      <w:r w:rsidRPr="005A0806">
        <w:rPr>
          <w:rFonts w:ascii="Comic Sans MS" w:hAnsi="Comic Sans MS"/>
          <w:sz w:val="28"/>
          <w:szCs w:val="28"/>
        </w:rPr>
        <w:t xml:space="preserve"> </w:t>
      </w:r>
      <w:r w:rsidRPr="005A0806">
        <w:rPr>
          <w:rFonts w:cstheme="minorHAnsi"/>
          <w:sz w:val="28"/>
          <w:szCs w:val="28"/>
        </w:rPr>
        <w:t xml:space="preserve">the </w:t>
      </w:r>
      <w:proofErr w:type="spellStart"/>
      <w:r w:rsidRPr="005A0806">
        <w:rPr>
          <w:rFonts w:cstheme="minorHAnsi"/>
          <w:sz w:val="28"/>
          <w:szCs w:val="28"/>
        </w:rPr>
        <w:t>frog</w:t>
      </w:r>
      <w:proofErr w:type="spellEnd"/>
      <w:r w:rsidRPr="00920428">
        <w:rPr>
          <w:sz w:val="28"/>
          <w:szCs w:val="28"/>
        </w:rPr>
        <w:t xml:space="preserve"> , </w:t>
      </w:r>
      <w:r w:rsidRPr="005A0806">
        <w:rPr>
          <w:rFonts w:ascii="Comic Sans MS" w:hAnsi="Comic Sans MS"/>
          <w:sz w:val="28"/>
          <w:szCs w:val="28"/>
        </w:rPr>
        <w:t xml:space="preserve">Drake </w:t>
      </w:r>
      <w:r w:rsidRPr="005A0806">
        <w:rPr>
          <w:rFonts w:cstheme="minorHAnsi"/>
          <w:sz w:val="28"/>
          <w:szCs w:val="28"/>
        </w:rPr>
        <w:t xml:space="preserve">the </w:t>
      </w:r>
      <w:proofErr w:type="spellStart"/>
      <w:r w:rsidRPr="005A0806">
        <w:rPr>
          <w:rFonts w:cstheme="minorHAnsi"/>
          <w:sz w:val="28"/>
          <w:szCs w:val="28"/>
        </w:rPr>
        <w:t>duckling</w:t>
      </w:r>
      <w:proofErr w:type="spellEnd"/>
      <w:r>
        <w:rPr>
          <w:sz w:val="28"/>
          <w:szCs w:val="28"/>
        </w:rPr>
        <w:t xml:space="preserve">  and </w:t>
      </w:r>
      <w:proofErr w:type="spellStart"/>
      <w:r w:rsidRPr="005A0806">
        <w:rPr>
          <w:rFonts w:ascii="Comic Sans MS" w:hAnsi="Comic Sans MS"/>
          <w:sz w:val="28"/>
          <w:szCs w:val="28"/>
        </w:rPr>
        <w:t>Quacky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grey</w:t>
      </w:r>
      <w:proofErr w:type="spellEnd"/>
      <w:r w:rsidRPr="00920428">
        <w:rPr>
          <w:sz w:val="28"/>
          <w:szCs w:val="28"/>
        </w:rPr>
        <w:t xml:space="preserve"> </w:t>
      </w:r>
      <w:r w:rsidR="005A0806">
        <w:rPr>
          <w:sz w:val="28"/>
          <w:szCs w:val="28"/>
        </w:rPr>
        <w:t xml:space="preserve"> (grigio) </w:t>
      </w:r>
      <w:proofErr w:type="spellStart"/>
      <w:r w:rsidRPr="00920428">
        <w:rPr>
          <w:sz w:val="28"/>
          <w:szCs w:val="28"/>
        </w:rPr>
        <w:t>duck</w:t>
      </w:r>
      <w:r>
        <w:rPr>
          <w:sz w:val="28"/>
          <w:szCs w:val="28"/>
        </w:rPr>
        <w:t>ling</w:t>
      </w:r>
      <w:proofErr w:type="spellEnd"/>
      <w:r w:rsidRPr="00920428">
        <w:rPr>
          <w:sz w:val="28"/>
          <w:szCs w:val="28"/>
        </w:rPr>
        <w:t xml:space="preserve"> ) giocano sempre insieme  </w:t>
      </w:r>
      <w:r w:rsidR="005A0806">
        <w:rPr>
          <w:sz w:val="28"/>
          <w:szCs w:val="28"/>
        </w:rPr>
        <w:t xml:space="preserve">nello stagno, </w:t>
      </w:r>
      <w:r w:rsidRPr="00920428">
        <w:rPr>
          <w:sz w:val="28"/>
          <w:szCs w:val="28"/>
        </w:rPr>
        <w:t xml:space="preserve">ma un giorno sono costretti a separarsi </w:t>
      </w:r>
      <w:r>
        <w:rPr>
          <w:sz w:val="28"/>
          <w:szCs w:val="28"/>
        </w:rPr>
        <w:t xml:space="preserve">perché </w:t>
      </w:r>
      <w:r w:rsidRPr="00920428">
        <w:rPr>
          <w:sz w:val="28"/>
          <w:szCs w:val="28"/>
        </w:rPr>
        <w:t xml:space="preserve">arriva    </w:t>
      </w:r>
      <w:r w:rsidRPr="005A0806">
        <w:rPr>
          <w:rFonts w:ascii="Comic Sans MS" w:hAnsi="Comic Sans MS"/>
          <w:sz w:val="28"/>
          <w:szCs w:val="28"/>
        </w:rPr>
        <w:t>WINTER</w:t>
      </w:r>
      <w:r w:rsidRPr="00920428">
        <w:rPr>
          <w:sz w:val="28"/>
          <w:szCs w:val="28"/>
        </w:rPr>
        <w:t xml:space="preserve"> (inverno) </w:t>
      </w:r>
      <w:r>
        <w:rPr>
          <w:sz w:val="28"/>
          <w:szCs w:val="28"/>
        </w:rPr>
        <w:t>e fa freddo</w:t>
      </w:r>
      <w:r w:rsidRPr="009204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0428">
        <w:rPr>
          <w:sz w:val="28"/>
          <w:szCs w:val="28"/>
        </w:rPr>
        <w:t xml:space="preserve">Si </w:t>
      </w:r>
      <w:proofErr w:type="gramStart"/>
      <w:r w:rsidRPr="00920428">
        <w:rPr>
          <w:sz w:val="28"/>
          <w:szCs w:val="28"/>
        </w:rPr>
        <w:t>salutano  con</w:t>
      </w:r>
      <w:proofErr w:type="gramEnd"/>
      <w:r w:rsidRPr="00920428">
        <w:rPr>
          <w:sz w:val="28"/>
          <w:szCs w:val="28"/>
        </w:rPr>
        <w:t xml:space="preserve"> la promessa di ritrovarsi in  </w:t>
      </w:r>
      <w:r w:rsidRPr="005A0806">
        <w:rPr>
          <w:rFonts w:ascii="Comic Sans MS" w:hAnsi="Comic Sans MS"/>
          <w:sz w:val="28"/>
          <w:szCs w:val="28"/>
        </w:rPr>
        <w:t>SPRING</w:t>
      </w:r>
      <w:r w:rsidR="00B7050B">
        <w:rPr>
          <w:sz w:val="28"/>
          <w:szCs w:val="28"/>
        </w:rPr>
        <w:t xml:space="preserve"> (primavera ). </w:t>
      </w:r>
      <w:r w:rsidR="005A0806">
        <w:rPr>
          <w:sz w:val="28"/>
          <w:szCs w:val="28"/>
        </w:rPr>
        <w:t xml:space="preserve">Quando a primavera si ritrovano, Drake e </w:t>
      </w:r>
      <w:proofErr w:type="spellStart"/>
      <w:r w:rsidR="005A0806">
        <w:rPr>
          <w:sz w:val="28"/>
          <w:szCs w:val="28"/>
        </w:rPr>
        <w:t>Franky</w:t>
      </w:r>
      <w:proofErr w:type="spellEnd"/>
      <w:r w:rsidR="005A0806">
        <w:rPr>
          <w:sz w:val="28"/>
          <w:szCs w:val="28"/>
        </w:rPr>
        <w:t xml:space="preserve"> non riconoscono più </w:t>
      </w:r>
      <w:proofErr w:type="spellStart"/>
      <w:r w:rsidR="005A0806">
        <w:rPr>
          <w:sz w:val="28"/>
          <w:szCs w:val="28"/>
        </w:rPr>
        <w:t>Quacky</w:t>
      </w:r>
      <w:proofErr w:type="spellEnd"/>
      <w:r w:rsidR="005A0806">
        <w:rPr>
          <w:sz w:val="28"/>
          <w:szCs w:val="28"/>
        </w:rPr>
        <w:t xml:space="preserve">, perché è diventato un </w:t>
      </w:r>
      <w:r w:rsidR="005A0806" w:rsidRPr="005A0806">
        <w:rPr>
          <w:rFonts w:ascii="Comic Sans MS" w:hAnsi="Comic Sans MS"/>
          <w:sz w:val="28"/>
          <w:szCs w:val="28"/>
        </w:rPr>
        <w:t xml:space="preserve">beautiful </w:t>
      </w:r>
      <w:proofErr w:type="spellStart"/>
      <w:r w:rsidR="005A0806" w:rsidRPr="005A0806">
        <w:rPr>
          <w:rFonts w:ascii="Comic Sans MS" w:hAnsi="Comic Sans MS"/>
          <w:sz w:val="28"/>
          <w:szCs w:val="28"/>
        </w:rPr>
        <w:t>swan</w:t>
      </w:r>
      <w:proofErr w:type="spellEnd"/>
      <w:r w:rsidR="005A0806">
        <w:rPr>
          <w:sz w:val="28"/>
          <w:szCs w:val="28"/>
        </w:rPr>
        <w:t xml:space="preserve"> (bellissimo </w:t>
      </w:r>
      <w:proofErr w:type="gramStart"/>
      <w:r w:rsidR="005A0806">
        <w:rPr>
          <w:sz w:val="28"/>
          <w:szCs w:val="28"/>
        </w:rPr>
        <w:t xml:space="preserve">cigno) </w:t>
      </w:r>
      <w:r w:rsidRPr="00920428">
        <w:rPr>
          <w:sz w:val="28"/>
          <w:szCs w:val="28"/>
        </w:rPr>
        <w:t xml:space="preserve"> </w:t>
      </w:r>
      <w:r w:rsidR="005A0806">
        <w:rPr>
          <w:sz w:val="28"/>
          <w:szCs w:val="28"/>
        </w:rPr>
        <w:t>.</w:t>
      </w:r>
      <w:proofErr w:type="gramEnd"/>
      <w:r w:rsidRPr="00920428">
        <w:rPr>
          <w:sz w:val="28"/>
          <w:szCs w:val="28"/>
        </w:rPr>
        <w:t xml:space="preserve">                                          </w:t>
      </w:r>
    </w:p>
    <w:p w:rsidR="00920428" w:rsidRDefault="00920428" w:rsidP="005A0806">
      <w:pPr>
        <w:pStyle w:val="Paragrafoelenco"/>
        <w:ind w:left="1068"/>
        <w:rPr>
          <w:rFonts w:cstheme="minorHAnsi"/>
          <w:sz w:val="28"/>
          <w:szCs w:val="28"/>
        </w:rPr>
      </w:pPr>
    </w:p>
    <w:p w:rsidR="00685FE8" w:rsidRDefault="005A0806" w:rsidP="00BD144E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proofErr w:type="spellStart"/>
      <w:r w:rsidRPr="00BD144E">
        <w:rPr>
          <w:rFonts w:ascii="Comic Sans MS" w:hAnsi="Comic Sans MS" w:cstheme="minorHAnsi"/>
          <w:sz w:val="28"/>
          <w:szCs w:val="28"/>
        </w:rPr>
        <w:t>Exercise</w:t>
      </w:r>
      <w:proofErr w:type="spellEnd"/>
      <w:r w:rsidRPr="00BD144E">
        <w:rPr>
          <w:rFonts w:ascii="Comic Sans MS" w:hAnsi="Comic Sans MS" w:cstheme="minorHAnsi"/>
          <w:sz w:val="28"/>
          <w:szCs w:val="28"/>
        </w:rPr>
        <w:t xml:space="preserve"> n. 15 pag. 53: </w:t>
      </w:r>
      <w:proofErr w:type="spellStart"/>
      <w:r w:rsidRPr="00BD144E">
        <w:rPr>
          <w:rFonts w:ascii="Comic Sans MS" w:hAnsi="Comic Sans MS" w:cstheme="minorHAnsi"/>
          <w:sz w:val="28"/>
          <w:szCs w:val="28"/>
        </w:rPr>
        <w:t>Listen</w:t>
      </w:r>
      <w:proofErr w:type="spellEnd"/>
      <w:r w:rsidRPr="00BD144E">
        <w:rPr>
          <w:rFonts w:ascii="Comic Sans MS" w:hAnsi="Comic Sans MS" w:cstheme="minorHAnsi"/>
          <w:sz w:val="28"/>
          <w:szCs w:val="28"/>
        </w:rPr>
        <w:t xml:space="preserve"> to the </w:t>
      </w:r>
      <w:proofErr w:type="spellStart"/>
      <w:r w:rsidRPr="00BD144E">
        <w:rPr>
          <w:rFonts w:ascii="Comic Sans MS" w:hAnsi="Comic Sans MS" w:cstheme="minorHAnsi"/>
          <w:sz w:val="28"/>
          <w:szCs w:val="28"/>
        </w:rPr>
        <w:t>song</w:t>
      </w:r>
      <w:proofErr w:type="spellEnd"/>
      <w:r w:rsidRPr="00BD144E"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 w:rsidRPr="00BD144E">
        <w:rPr>
          <w:rFonts w:ascii="Comic Sans MS" w:hAnsi="Comic Sans MS" w:cstheme="minorHAnsi"/>
          <w:sz w:val="28"/>
          <w:szCs w:val="28"/>
        </w:rPr>
        <w:t>sing</w:t>
      </w:r>
      <w:proofErr w:type="spellEnd"/>
      <w:r w:rsidRPr="00BD144E">
        <w:rPr>
          <w:rFonts w:ascii="Comic Sans MS" w:hAnsi="Comic Sans MS" w:cstheme="minorHAnsi"/>
          <w:sz w:val="28"/>
          <w:szCs w:val="28"/>
        </w:rPr>
        <w:t xml:space="preserve"> (</w:t>
      </w:r>
      <w:r w:rsidRPr="00BD144E">
        <w:rPr>
          <w:rFonts w:cstheme="minorHAnsi"/>
          <w:sz w:val="28"/>
          <w:szCs w:val="28"/>
        </w:rPr>
        <w:t>ascolta e canta la canzone</w:t>
      </w:r>
      <w:r w:rsidR="00966F87">
        <w:rPr>
          <w:rFonts w:cstheme="minorHAnsi"/>
          <w:sz w:val="28"/>
          <w:szCs w:val="28"/>
        </w:rPr>
        <w:t>. Puoi seguirla sulla scheda che ti allego</w:t>
      </w:r>
      <w:r w:rsidR="007A0E63" w:rsidRPr="00BD144E">
        <w:rPr>
          <w:rFonts w:cstheme="minorHAnsi"/>
          <w:sz w:val="28"/>
          <w:szCs w:val="28"/>
        </w:rPr>
        <w:t>).</w:t>
      </w:r>
    </w:p>
    <w:p w:rsidR="00B7050B" w:rsidRDefault="00B7050B" w:rsidP="00B7050B">
      <w:pPr>
        <w:pStyle w:val="Paragrafoelenco"/>
        <w:rPr>
          <w:rFonts w:cstheme="minorHAnsi"/>
          <w:sz w:val="28"/>
          <w:szCs w:val="28"/>
        </w:rPr>
      </w:pPr>
    </w:p>
    <w:p w:rsidR="00C13A7E" w:rsidRPr="00C13A7E" w:rsidRDefault="00DC62D8" w:rsidP="00BD144E">
      <w:pPr>
        <w:pStyle w:val="Paragrafoelenco"/>
        <w:numPr>
          <w:ilvl w:val="0"/>
          <w:numId w:val="6"/>
        </w:numPr>
        <w:rPr>
          <w:rFonts w:ascii="Comic Sans MS" w:hAnsi="Comic Sans MS" w:cstheme="minorHAnsi"/>
          <w:sz w:val="28"/>
          <w:szCs w:val="28"/>
        </w:rPr>
      </w:pPr>
      <w:proofErr w:type="spellStart"/>
      <w:r w:rsidRPr="00DC62D8">
        <w:rPr>
          <w:rFonts w:ascii="Comic Sans MS" w:hAnsi="Comic Sans MS" w:cstheme="minorHAnsi"/>
          <w:sz w:val="28"/>
          <w:szCs w:val="28"/>
        </w:rPr>
        <w:t>Make</w:t>
      </w:r>
      <w:proofErr w:type="spellEnd"/>
      <w:r w:rsidRPr="00DC62D8">
        <w:rPr>
          <w:rFonts w:ascii="Comic Sans MS" w:hAnsi="Comic Sans MS" w:cstheme="minorHAnsi"/>
          <w:sz w:val="28"/>
          <w:szCs w:val="28"/>
        </w:rPr>
        <w:t xml:space="preserve"> and play “The farm </w:t>
      </w:r>
      <w:proofErr w:type="spellStart"/>
      <w:r w:rsidRPr="00DC62D8">
        <w:rPr>
          <w:rFonts w:ascii="Comic Sans MS" w:hAnsi="Comic Sans MS" w:cstheme="minorHAnsi"/>
          <w:sz w:val="28"/>
          <w:szCs w:val="28"/>
        </w:rPr>
        <w:t>pond</w:t>
      </w:r>
      <w:proofErr w:type="spellEnd"/>
      <w:r w:rsidRPr="00DC62D8">
        <w:rPr>
          <w:rFonts w:ascii="Comic Sans MS" w:hAnsi="Comic Sans MS" w:cstheme="minorHAnsi"/>
          <w:sz w:val="28"/>
          <w:szCs w:val="28"/>
        </w:rPr>
        <w:t>” (</w:t>
      </w:r>
      <w:r w:rsidRPr="00DC62D8">
        <w:rPr>
          <w:rFonts w:cstheme="minorHAnsi"/>
          <w:sz w:val="28"/>
          <w:szCs w:val="28"/>
        </w:rPr>
        <w:t xml:space="preserve">Realizza e gioca </w:t>
      </w:r>
      <w:r w:rsidR="00C13A7E">
        <w:rPr>
          <w:rFonts w:cstheme="minorHAnsi"/>
          <w:sz w:val="28"/>
          <w:szCs w:val="28"/>
        </w:rPr>
        <w:t xml:space="preserve">con i tuoi familiari </w:t>
      </w:r>
      <w:r w:rsidRPr="00DC62D8">
        <w:rPr>
          <w:rFonts w:cstheme="minorHAnsi"/>
          <w:sz w:val="28"/>
          <w:szCs w:val="28"/>
        </w:rPr>
        <w:t>allo “stagno della fattoria</w:t>
      </w:r>
      <w:r w:rsidR="00C13A7E">
        <w:rPr>
          <w:rFonts w:cstheme="minorHAnsi"/>
          <w:sz w:val="28"/>
          <w:szCs w:val="28"/>
        </w:rPr>
        <w:t>”</w:t>
      </w:r>
      <w:r w:rsidRPr="00DC62D8">
        <w:rPr>
          <w:rFonts w:cstheme="minorHAnsi"/>
          <w:sz w:val="28"/>
          <w:szCs w:val="28"/>
        </w:rPr>
        <w:t>)</w:t>
      </w:r>
      <w:r w:rsidR="00C13A7E">
        <w:rPr>
          <w:rFonts w:cstheme="minorHAnsi"/>
          <w:sz w:val="28"/>
          <w:szCs w:val="28"/>
        </w:rPr>
        <w:t xml:space="preserve">. Realizza gli animali seguendo le istruzioni a pag. 55. Scrivi il nome degli animali in inglese su un tappo di plastica. A turno, ponendovi a una certa distanza, dite il nome dell’animale scritto sul tappo </w:t>
      </w:r>
      <w:proofErr w:type="gramStart"/>
      <w:r w:rsidR="00C13A7E">
        <w:rPr>
          <w:rFonts w:cstheme="minorHAnsi"/>
          <w:sz w:val="28"/>
          <w:szCs w:val="28"/>
        </w:rPr>
        <w:t>e  lanciate</w:t>
      </w:r>
      <w:proofErr w:type="gramEnd"/>
      <w:r w:rsidR="00C13A7E">
        <w:rPr>
          <w:rFonts w:cstheme="minorHAnsi"/>
          <w:sz w:val="28"/>
          <w:szCs w:val="28"/>
        </w:rPr>
        <w:t xml:space="preserve"> il tappo cercando di farlo entrare nell’animale giusto. Chi riuscirà a centrare più animali, vince). </w:t>
      </w:r>
    </w:p>
    <w:p w:rsidR="007A0E63" w:rsidRPr="00DC62D8" w:rsidRDefault="00C13A7E" w:rsidP="00C13A7E">
      <w:pPr>
        <w:pStyle w:val="Paragrafoelenco"/>
        <w:rPr>
          <w:rFonts w:ascii="Comic Sans MS" w:hAnsi="Comic Sans MS" w:cstheme="minorHAnsi"/>
          <w:sz w:val="28"/>
          <w:szCs w:val="28"/>
        </w:rPr>
      </w:pPr>
      <w:proofErr w:type="spellStart"/>
      <w:r w:rsidRPr="00C13A7E">
        <w:rPr>
          <w:rFonts w:ascii="Comic Sans MS" w:hAnsi="Comic Sans MS" w:cstheme="minorHAnsi"/>
          <w:sz w:val="28"/>
          <w:szCs w:val="28"/>
        </w:rPr>
        <w:t>Have</w:t>
      </w:r>
      <w:proofErr w:type="spellEnd"/>
      <w:r w:rsidRPr="00C13A7E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Pr="00C13A7E">
        <w:rPr>
          <w:rFonts w:ascii="Comic Sans MS" w:hAnsi="Comic Sans MS" w:cstheme="minorHAnsi"/>
          <w:sz w:val="28"/>
          <w:szCs w:val="28"/>
        </w:rPr>
        <w:t>fun</w:t>
      </w:r>
      <w:proofErr w:type="spellEnd"/>
      <w:r w:rsidRPr="00C13A7E">
        <w:rPr>
          <w:rFonts w:ascii="Comic Sans MS" w:hAnsi="Comic Sans MS" w:cstheme="minorHAnsi"/>
          <w:sz w:val="28"/>
          <w:szCs w:val="28"/>
        </w:rPr>
        <w:t>!</w:t>
      </w:r>
      <w:r>
        <w:rPr>
          <w:rFonts w:cstheme="minorHAnsi"/>
          <w:sz w:val="28"/>
          <w:szCs w:val="28"/>
        </w:rPr>
        <w:t xml:space="preserve"> (Buon divertimento)</w:t>
      </w:r>
    </w:p>
    <w:p w:rsidR="007A0E63" w:rsidRPr="00DC62D8" w:rsidRDefault="007A0E63" w:rsidP="00685FE8">
      <w:pPr>
        <w:pStyle w:val="Paragrafoelenco"/>
        <w:ind w:left="708"/>
        <w:rPr>
          <w:rFonts w:cstheme="minorHAnsi"/>
          <w:sz w:val="28"/>
          <w:szCs w:val="28"/>
        </w:rPr>
      </w:pPr>
    </w:p>
    <w:p w:rsidR="002C101D" w:rsidRPr="00DC62D8" w:rsidRDefault="00685FE8" w:rsidP="0097523C">
      <w:pPr>
        <w:pStyle w:val="Paragrafoelenco"/>
        <w:ind w:left="1080"/>
        <w:rPr>
          <w:rFonts w:cstheme="minorHAnsi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7E965600" wp14:editId="686E32D0">
            <wp:simplePos x="0" y="0"/>
            <wp:positionH relativeFrom="column">
              <wp:posOffset>4413885</wp:posOffset>
            </wp:positionH>
            <wp:positionV relativeFrom="paragraph">
              <wp:posOffset>82550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8DB"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530D2BDC" wp14:editId="3B587063">
            <wp:simplePos x="0" y="0"/>
            <wp:positionH relativeFrom="column">
              <wp:posOffset>3748405</wp:posOffset>
            </wp:positionH>
            <wp:positionV relativeFrom="paragraph">
              <wp:posOffset>81915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C13A7E" w:rsidRDefault="00363F60" w:rsidP="0097523C">
      <w:pPr>
        <w:pStyle w:val="Paragrafoelenco"/>
        <w:ind w:left="1080"/>
        <w:rPr>
          <w:rFonts w:cstheme="minorHAnsi"/>
          <w:sz w:val="28"/>
          <w:szCs w:val="28"/>
        </w:rPr>
      </w:pPr>
      <w:proofErr w:type="spellStart"/>
      <w:r w:rsidRPr="00C13A7E">
        <w:rPr>
          <w:rFonts w:ascii="Comic Sans MS" w:hAnsi="Comic Sans MS"/>
          <w:sz w:val="28"/>
          <w:szCs w:val="28"/>
        </w:rPr>
        <w:t>See</w:t>
      </w:r>
      <w:proofErr w:type="spellEnd"/>
      <w:r w:rsidRPr="00C13A7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13A7E">
        <w:rPr>
          <w:rFonts w:ascii="Comic Sans MS" w:hAnsi="Comic Sans MS"/>
          <w:sz w:val="28"/>
          <w:szCs w:val="28"/>
        </w:rPr>
        <w:t>you</w:t>
      </w:r>
      <w:proofErr w:type="spellEnd"/>
      <w:r w:rsidRPr="00C13A7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5FE8" w:rsidRPr="00C13A7E">
        <w:rPr>
          <w:rFonts w:ascii="Comic Sans MS" w:hAnsi="Comic Sans MS"/>
          <w:sz w:val="28"/>
          <w:szCs w:val="28"/>
        </w:rPr>
        <w:t>next</w:t>
      </w:r>
      <w:proofErr w:type="spellEnd"/>
      <w:r w:rsidR="00685FE8" w:rsidRPr="00C13A7E">
        <w:rPr>
          <w:rFonts w:ascii="Comic Sans MS" w:hAnsi="Comic Sans MS"/>
          <w:sz w:val="28"/>
          <w:szCs w:val="28"/>
        </w:rPr>
        <w:t xml:space="preserve"> week! </w:t>
      </w:r>
      <w:r w:rsidR="009368A8" w:rsidRPr="00C13A7E">
        <w:rPr>
          <w:rFonts w:ascii="Comic Sans MS" w:hAnsi="Comic Sans MS"/>
          <w:sz w:val="28"/>
          <w:szCs w:val="28"/>
        </w:rPr>
        <w:tab/>
      </w:r>
      <w:r w:rsidR="002C101D" w:rsidRPr="00C13A7E">
        <w:rPr>
          <w:rFonts w:ascii="Comic Sans MS" w:hAnsi="Comic Sans MS"/>
          <w:sz w:val="28"/>
          <w:szCs w:val="28"/>
        </w:rPr>
        <w:t xml:space="preserve"> </w:t>
      </w:r>
      <w:r w:rsidRPr="00C13A7E">
        <w:rPr>
          <w:rFonts w:ascii="Comic Sans MS" w:hAnsi="Comic Sans MS"/>
          <w:sz w:val="28"/>
          <w:szCs w:val="28"/>
        </w:rPr>
        <w:t>Bye bye</w:t>
      </w:r>
      <w:r w:rsidR="009368A8" w:rsidRPr="00C13A7E">
        <w:rPr>
          <w:rFonts w:ascii="Comic Sans MS" w:hAnsi="Comic Sans MS"/>
          <w:sz w:val="28"/>
          <w:szCs w:val="28"/>
        </w:rPr>
        <w:t>!</w:t>
      </w:r>
      <w:r w:rsidR="00875BB9" w:rsidRPr="00C13A7E">
        <w:rPr>
          <w:rFonts w:ascii="Comic Sans MS" w:hAnsi="Comic Sans MS"/>
          <w:sz w:val="28"/>
          <w:szCs w:val="28"/>
        </w:rPr>
        <w:t xml:space="preserve"> </w:t>
      </w:r>
    </w:p>
    <w:p w:rsidR="00D04D04" w:rsidRPr="00C13A7E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sectPr w:rsidR="00D04D04" w:rsidRPr="00C13A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5764"/>
    <w:multiLevelType w:val="hybridMultilevel"/>
    <w:tmpl w:val="2A6835E6"/>
    <w:lvl w:ilvl="0" w:tplc="7128A6B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52DC1"/>
    <w:multiLevelType w:val="hybridMultilevel"/>
    <w:tmpl w:val="8AD47D7E"/>
    <w:lvl w:ilvl="0" w:tplc="DE68BC0C">
      <w:start w:val="1"/>
      <w:numFmt w:val="decimal"/>
      <w:lvlText w:val="%1."/>
      <w:lvlJc w:val="left"/>
      <w:pPr>
        <w:ind w:left="1068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D3EC3"/>
    <w:rsid w:val="000E6D92"/>
    <w:rsid w:val="00176822"/>
    <w:rsid w:val="0017721D"/>
    <w:rsid w:val="001D777B"/>
    <w:rsid w:val="002445C7"/>
    <w:rsid w:val="0026333C"/>
    <w:rsid w:val="002777AE"/>
    <w:rsid w:val="00284A06"/>
    <w:rsid w:val="00296AC5"/>
    <w:rsid w:val="002C101D"/>
    <w:rsid w:val="0030388B"/>
    <w:rsid w:val="00363F60"/>
    <w:rsid w:val="00456B5D"/>
    <w:rsid w:val="0054157C"/>
    <w:rsid w:val="00565754"/>
    <w:rsid w:val="00583CA4"/>
    <w:rsid w:val="005A0806"/>
    <w:rsid w:val="005A1728"/>
    <w:rsid w:val="00685FE8"/>
    <w:rsid w:val="006A10EB"/>
    <w:rsid w:val="006F627B"/>
    <w:rsid w:val="00732DCF"/>
    <w:rsid w:val="007A0E63"/>
    <w:rsid w:val="007E1387"/>
    <w:rsid w:val="00817082"/>
    <w:rsid w:val="00832BB8"/>
    <w:rsid w:val="00875BB9"/>
    <w:rsid w:val="00882211"/>
    <w:rsid w:val="008B7F94"/>
    <w:rsid w:val="008E2B07"/>
    <w:rsid w:val="00920428"/>
    <w:rsid w:val="009368A8"/>
    <w:rsid w:val="009434E2"/>
    <w:rsid w:val="00966F87"/>
    <w:rsid w:val="00975055"/>
    <w:rsid w:val="0097523C"/>
    <w:rsid w:val="00983B5A"/>
    <w:rsid w:val="00986023"/>
    <w:rsid w:val="00B118DB"/>
    <w:rsid w:val="00B50737"/>
    <w:rsid w:val="00B7050B"/>
    <w:rsid w:val="00B76200"/>
    <w:rsid w:val="00B77AFB"/>
    <w:rsid w:val="00BD144E"/>
    <w:rsid w:val="00BD56B6"/>
    <w:rsid w:val="00BE2586"/>
    <w:rsid w:val="00C13A7E"/>
    <w:rsid w:val="00C2304E"/>
    <w:rsid w:val="00C71AD2"/>
    <w:rsid w:val="00CB0993"/>
    <w:rsid w:val="00CB6A85"/>
    <w:rsid w:val="00CD4465"/>
    <w:rsid w:val="00D04D04"/>
    <w:rsid w:val="00D25EBC"/>
    <w:rsid w:val="00D57FCB"/>
    <w:rsid w:val="00D7196B"/>
    <w:rsid w:val="00D81F98"/>
    <w:rsid w:val="00DC62D8"/>
    <w:rsid w:val="00E45BF9"/>
    <w:rsid w:val="00E55165"/>
    <w:rsid w:val="00E90854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8</cp:revision>
  <dcterms:created xsi:type="dcterms:W3CDTF">2020-04-17T10:46:00Z</dcterms:created>
  <dcterms:modified xsi:type="dcterms:W3CDTF">2020-04-17T12:16:00Z</dcterms:modified>
</cp:coreProperties>
</file>