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60" w:rsidRDefault="00925360" w:rsidP="00925360">
      <w:r>
        <w:t>Attività didattiche fino al 17 aprile</w:t>
      </w:r>
    </w:p>
    <w:p w:rsidR="00925360" w:rsidRDefault="00925360" w:rsidP="00925360">
      <w:pPr>
        <w:rPr>
          <w:u w:val="single"/>
        </w:rPr>
      </w:pPr>
      <w:r>
        <w:rPr>
          <w:u w:val="single"/>
        </w:rPr>
        <w:t>ITALIANO</w:t>
      </w:r>
    </w:p>
    <w:p w:rsidR="00925360" w:rsidRDefault="00925360" w:rsidP="00925360">
      <w:r>
        <w:t>Poesia sulla Pasqua;</w:t>
      </w:r>
    </w:p>
    <w:p w:rsidR="00925360" w:rsidRDefault="00925360" w:rsidP="00925360">
      <w:r>
        <w:t>libro di lettura: pag. 54-55-56;</w:t>
      </w:r>
    </w:p>
    <w:p w:rsidR="00925360" w:rsidRDefault="00925360" w:rsidP="00925360">
      <w:r>
        <w:t>Metodo: pag. 196 -197 (leggere,  completare e copiare in corsivo);</w:t>
      </w:r>
    </w:p>
    <w:p w:rsidR="00925360" w:rsidRDefault="00925360" w:rsidP="00925360">
      <w:r>
        <w:t xml:space="preserve">lettura e comprensione testo inviato su </w:t>
      </w:r>
      <w:proofErr w:type="spellStart"/>
      <w:r>
        <w:t>whatsapp</w:t>
      </w:r>
      <w:proofErr w:type="spellEnd"/>
      <w:r>
        <w:t>;</w:t>
      </w:r>
    </w:p>
    <w:p w:rsidR="00925360" w:rsidRDefault="00925360" w:rsidP="00925360">
      <w:pPr>
        <w:rPr>
          <w:u w:val="single"/>
        </w:rPr>
      </w:pPr>
      <w:r>
        <w:rPr>
          <w:u w:val="single"/>
        </w:rPr>
        <w:t>INGLESE</w:t>
      </w:r>
    </w:p>
    <w:p w:rsidR="00925360" w:rsidRDefault="00925360" w:rsidP="00925360">
      <w:r>
        <w:t>Lessico relativo alla Pasqua;</w:t>
      </w:r>
    </w:p>
    <w:p w:rsidR="00925360" w:rsidRDefault="00925360" w:rsidP="00925360">
      <w:pPr>
        <w:rPr>
          <w:lang w:val="en-US"/>
        </w:rPr>
      </w:pPr>
      <w:r>
        <w:rPr>
          <w:lang w:val="en-US"/>
        </w:rPr>
        <w:t>Easter cross word;</w:t>
      </w:r>
    </w:p>
    <w:p w:rsidR="00925360" w:rsidRDefault="00925360" w:rsidP="00925360">
      <w:pPr>
        <w:rPr>
          <w:lang w:val="en-US"/>
        </w:rPr>
      </w:pPr>
      <w:proofErr w:type="spellStart"/>
      <w:r>
        <w:rPr>
          <w:lang w:val="en-US"/>
        </w:rPr>
        <w:t>Filastrocca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mimare</w:t>
      </w:r>
      <w:proofErr w:type="spellEnd"/>
      <w:r>
        <w:rPr>
          <w:lang w:val="en-US"/>
        </w:rPr>
        <w:t xml:space="preserve"> “ Easter Bunny”;</w:t>
      </w:r>
    </w:p>
    <w:p w:rsidR="00925360" w:rsidRDefault="00925360" w:rsidP="00925360">
      <w:r>
        <w:t>Libro di inglese pag.89.</w:t>
      </w:r>
    </w:p>
    <w:p w:rsidR="00925360" w:rsidRDefault="00925360" w:rsidP="00925360">
      <w:pPr>
        <w:rPr>
          <w:u w:val="single"/>
        </w:rPr>
      </w:pPr>
      <w:r>
        <w:rPr>
          <w:u w:val="single"/>
        </w:rPr>
        <w:t>STORIA</w:t>
      </w:r>
    </w:p>
    <w:p w:rsidR="00925360" w:rsidRDefault="00925360" w:rsidP="00925360">
      <w:r>
        <w:t>La storia personale sulla linea del tempo.</w:t>
      </w:r>
    </w:p>
    <w:p w:rsidR="00925360" w:rsidRDefault="00925360" w:rsidP="00925360">
      <w:pPr>
        <w:rPr>
          <w:u w:val="single"/>
        </w:rPr>
      </w:pPr>
      <w:r>
        <w:rPr>
          <w:u w:val="single"/>
        </w:rPr>
        <w:t>GEOGRAFIA</w:t>
      </w:r>
    </w:p>
    <w:p w:rsidR="00925360" w:rsidRDefault="00925360" w:rsidP="00925360">
      <w:r>
        <w:t>I percorsi e i punti di riferimento.</w:t>
      </w:r>
    </w:p>
    <w:p w:rsidR="00925360" w:rsidRDefault="00925360" w:rsidP="00925360">
      <w:pPr>
        <w:rPr>
          <w:u w:val="single"/>
        </w:rPr>
      </w:pPr>
      <w:r>
        <w:rPr>
          <w:u w:val="single"/>
        </w:rPr>
        <w:t>TECNOLOGIA</w:t>
      </w:r>
    </w:p>
    <w:p w:rsidR="00925360" w:rsidRDefault="00925360" w:rsidP="00925360">
      <w:r>
        <w:t>Le parti del  PC in inglese</w:t>
      </w:r>
    </w:p>
    <w:p w:rsidR="00925360" w:rsidRDefault="00925360" w:rsidP="00925360">
      <w:pPr>
        <w:rPr>
          <w:b/>
        </w:rPr>
      </w:pPr>
      <w:r>
        <w:rPr>
          <w:b/>
        </w:rPr>
        <w:t>SCHEDE INVIATE ALLA RAPPRESENTANTE VIA MAIL</w:t>
      </w:r>
    </w:p>
    <w:p w:rsidR="00EF3B71" w:rsidRDefault="00925360"/>
    <w:sectPr w:rsidR="00EF3B71" w:rsidSect="000D1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5360"/>
    <w:rsid w:val="000D1779"/>
    <w:rsid w:val="001033A8"/>
    <w:rsid w:val="001C4B12"/>
    <w:rsid w:val="0092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3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2020-04-07T10:36:00Z</dcterms:created>
  <dcterms:modified xsi:type="dcterms:W3CDTF">2020-04-07T10:38:00Z</dcterms:modified>
</cp:coreProperties>
</file>