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AF2" w:rsidRPr="00492AF2" w:rsidRDefault="00492AF2">
      <w:pPr>
        <w:rPr>
          <w:b/>
          <w:bCs/>
          <w:noProof/>
          <w:sz w:val="36"/>
          <w:szCs w:val="36"/>
        </w:rPr>
      </w:pPr>
      <w:r w:rsidRPr="00492AF2">
        <w:rPr>
          <w:b/>
          <w:bCs/>
          <w:noProof/>
          <w:sz w:val="36"/>
          <w:szCs w:val="36"/>
        </w:rPr>
        <w:t xml:space="preserve">                                 IL MARE PRIMA E DOPO</w:t>
      </w:r>
    </w:p>
    <w:p w:rsidR="00492AF2" w:rsidRDefault="00492AF2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Il paesaggio marino è cambiato nel corso del tempo.    </w:t>
      </w:r>
    </w:p>
    <w:p w:rsidR="00492AF2" w:rsidRPr="00492AF2" w:rsidRDefault="00492AF2">
      <w:pPr>
        <w:rPr>
          <w:i/>
          <w:iCs/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</w:t>
      </w:r>
      <w:r w:rsidRPr="00492AF2">
        <w:rPr>
          <w:i/>
          <w:iCs/>
          <w:noProof/>
          <w:sz w:val="36"/>
          <w:szCs w:val="36"/>
        </w:rPr>
        <w:t>Osserva le due immagini e completa la tabella inserendo le parole contenute nel riquadro.</w:t>
      </w:r>
    </w:p>
    <w:p w:rsidR="00185ED5" w:rsidRDefault="00492AF2">
      <w:r>
        <w:rPr>
          <w:noProof/>
        </w:rPr>
        <w:drawing>
          <wp:inline distT="0" distB="0" distL="0" distR="0">
            <wp:extent cx="5966460" cy="75188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17639" b="1981"/>
                    <a:stretch/>
                  </pic:blipFill>
                  <pic:spPr bwMode="auto">
                    <a:xfrm>
                      <a:off x="0" y="0"/>
                      <a:ext cx="5967708" cy="75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AF2" w:rsidRDefault="00492AF2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t xml:space="preserve">                         </w:t>
      </w:r>
      <w:r w:rsidRPr="00492AF2">
        <w:rPr>
          <w:b/>
          <w:bCs/>
          <w:noProof/>
          <w:sz w:val="36"/>
          <w:szCs w:val="36"/>
        </w:rPr>
        <w:t>LA MONTAGNA PRIMA E DOPO</w:t>
      </w:r>
    </w:p>
    <w:p w:rsidR="00492AF2" w:rsidRDefault="00492AF2">
      <w:pPr>
        <w:rPr>
          <w:noProof/>
          <w:sz w:val="32"/>
          <w:szCs w:val="32"/>
        </w:rPr>
      </w:pPr>
      <w:r w:rsidRPr="00492AF2">
        <w:rPr>
          <w:noProof/>
          <w:sz w:val="32"/>
          <w:szCs w:val="32"/>
        </w:rPr>
        <w:t>Il paesaggio montano</w:t>
      </w:r>
      <w:r w:rsidR="003B7E67">
        <w:rPr>
          <w:noProof/>
          <w:sz w:val="32"/>
          <w:szCs w:val="32"/>
        </w:rPr>
        <w:t>,</w:t>
      </w:r>
      <w:r>
        <w:rPr>
          <w:noProof/>
          <w:sz w:val="32"/>
          <w:szCs w:val="32"/>
        </w:rPr>
        <w:t xml:space="preserve"> come quello marino </w:t>
      </w:r>
      <w:r w:rsidR="003B7E67">
        <w:rPr>
          <w:noProof/>
          <w:sz w:val="32"/>
          <w:szCs w:val="32"/>
        </w:rPr>
        <w:t>, è profondamente cambiato col passare del tempo.</w:t>
      </w:r>
    </w:p>
    <w:p w:rsidR="003B7E67" w:rsidRPr="003B7E67" w:rsidRDefault="003B7E67">
      <w:pPr>
        <w:rPr>
          <w:i/>
          <w:iCs/>
          <w:noProof/>
          <w:sz w:val="32"/>
          <w:szCs w:val="32"/>
        </w:rPr>
      </w:pPr>
      <w:r w:rsidRPr="003B7E67">
        <w:rPr>
          <w:i/>
          <w:iCs/>
          <w:noProof/>
          <w:sz w:val="32"/>
          <w:szCs w:val="32"/>
        </w:rPr>
        <w:t>Osserva le immagini e completa la spiegazione utilizzando le parole contenute nel riquadro.</w:t>
      </w:r>
    </w:p>
    <w:p w:rsidR="00492AF2" w:rsidRDefault="00492AF2">
      <w:r>
        <w:rPr>
          <w:noProof/>
        </w:rPr>
        <w:drawing>
          <wp:inline distT="0" distB="0" distL="0" distR="0">
            <wp:extent cx="5981700" cy="7061000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24442" r="2458" b="1142"/>
                    <a:stretch/>
                  </pic:blipFill>
                  <pic:spPr bwMode="auto">
                    <a:xfrm>
                      <a:off x="0" y="0"/>
                      <a:ext cx="5986364" cy="706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E67" w:rsidRDefault="003B7E67"/>
    <w:p w:rsidR="003B7E67" w:rsidRDefault="003B7E67">
      <w:pPr>
        <w:rPr>
          <w:b/>
          <w:bCs/>
          <w:sz w:val="36"/>
          <w:szCs w:val="36"/>
        </w:rPr>
      </w:pPr>
      <w:r w:rsidRPr="003B7E67">
        <w:rPr>
          <w:b/>
          <w:bCs/>
          <w:sz w:val="36"/>
          <w:szCs w:val="36"/>
        </w:rPr>
        <w:lastRenderedPageBreak/>
        <w:t>L’</w:t>
      </w:r>
      <w:r>
        <w:rPr>
          <w:b/>
          <w:bCs/>
          <w:sz w:val="36"/>
          <w:szCs w:val="36"/>
        </w:rPr>
        <w:t>I</w:t>
      </w:r>
      <w:r w:rsidRPr="003B7E67">
        <w:rPr>
          <w:b/>
          <w:bCs/>
          <w:sz w:val="36"/>
          <w:szCs w:val="36"/>
        </w:rPr>
        <w:t>NTERVENTO DELL’UOMO SULL’AMBIENTE</w:t>
      </w:r>
    </w:p>
    <w:p w:rsidR="003B7E67" w:rsidRPr="003B7E67" w:rsidRDefault="003B7E67">
      <w:pPr>
        <w:rPr>
          <w:i/>
          <w:iCs/>
          <w:sz w:val="32"/>
          <w:szCs w:val="32"/>
        </w:rPr>
      </w:pPr>
      <w:r w:rsidRPr="003B7E67">
        <w:rPr>
          <w:i/>
          <w:iCs/>
          <w:sz w:val="32"/>
          <w:szCs w:val="32"/>
        </w:rPr>
        <w:t>Leggi con attenzione il racconto, osserva le illustrazioni e completa con le seguenti parole:</w:t>
      </w:r>
    </w:p>
    <w:p w:rsidR="003B7E67" w:rsidRDefault="003B7E67">
      <w:r>
        <w:rPr>
          <w:noProof/>
        </w:rPr>
        <w:drawing>
          <wp:inline distT="0" distB="0" distL="0" distR="0">
            <wp:extent cx="6554999" cy="734568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 t="15819" r="2635" b="1350"/>
                    <a:stretch/>
                  </pic:blipFill>
                  <pic:spPr bwMode="auto">
                    <a:xfrm>
                      <a:off x="0" y="0"/>
                      <a:ext cx="6560763" cy="73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AF2" w:rsidRDefault="00492AF2"/>
    <w:p w:rsidR="0097463D" w:rsidRDefault="0097463D"/>
    <w:p w:rsidR="0097463D" w:rsidRDefault="0097463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                        </w:t>
      </w:r>
      <w:r w:rsidRPr="0097463D">
        <w:rPr>
          <w:b/>
          <w:bCs/>
          <w:sz w:val="36"/>
          <w:szCs w:val="36"/>
        </w:rPr>
        <w:t>L’INTERVENTO DELLA NATURA</w:t>
      </w:r>
    </w:p>
    <w:p w:rsidR="0097463D" w:rsidRPr="0097463D" w:rsidRDefault="0097463D">
      <w:pPr>
        <w:rPr>
          <w:sz w:val="32"/>
          <w:szCs w:val="32"/>
        </w:rPr>
      </w:pPr>
      <w:r w:rsidRPr="0097463D">
        <w:rPr>
          <w:sz w:val="32"/>
          <w:szCs w:val="32"/>
        </w:rPr>
        <w:t xml:space="preserve">L’uomo non </w:t>
      </w:r>
      <w:r>
        <w:rPr>
          <w:sz w:val="32"/>
          <w:szCs w:val="32"/>
        </w:rPr>
        <w:t>è</w:t>
      </w:r>
      <w:r w:rsidRPr="0097463D">
        <w:rPr>
          <w:sz w:val="32"/>
          <w:szCs w:val="32"/>
        </w:rPr>
        <w:t xml:space="preserve"> il solo responsabile dei cambiamenti del paesaggio.          Talvolta gli ambienti subiscono profonde trasformazioni a causa di fenomeni naturali: </w:t>
      </w:r>
      <w:r w:rsidRPr="0097463D">
        <w:rPr>
          <w:sz w:val="32"/>
          <w:szCs w:val="32"/>
          <w:u w:val="single"/>
        </w:rPr>
        <w:t>eruzioni vulcaniche</w:t>
      </w:r>
      <w:r w:rsidRPr="0097463D">
        <w:rPr>
          <w:sz w:val="32"/>
          <w:szCs w:val="32"/>
        </w:rPr>
        <w:t xml:space="preserve">, </w:t>
      </w:r>
      <w:r w:rsidRPr="0097463D">
        <w:rPr>
          <w:sz w:val="32"/>
          <w:szCs w:val="32"/>
          <w:u w:val="single"/>
        </w:rPr>
        <w:t>frane,</w:t>
      </w:r>
      <w:r w:rsidRPr="0097463D">
        <w:rPr>
          <w:sz w:val="32"/>
          <w:szCs w:val="32"/>
        </w:rPr>
        <w:t xml:space="preserve"> </w:t>
      </w:r>
      <w:r w:rsidRPr="0097463D">
        <w:rPr>
          <w:sz w:val="32"/>
          <w:szCs w:val="32"/>
          <w:u w:val="single"/>
        </w:rPr>
        <w:t>inondazioni</w:t>
      </w:r>
      <w:r w:rsidRPr="0097463D">
        <w:rPr>
          <w:sz w:val="32"/>
          <w:szCs w:val="32"/>
        </w:rPr>
        <w:t>…</w:t>
      </w:r>
    </w:p>
    <w:p w:rsidR="0097463D" w:rsidRPr="0097463D" w:rsidRDefault="0097463D">
      <w:pPr>
        <w:rPr>
          <w:i/>
          <w:iCs/>
          <w:sz w:val="32"/>
          <w:szCs w:val="32"/>
        </w:rPr>
      </w:pPr>
      <w:r w:rsidRPr="0097463D">
        <w:rPr>
          <w:i/>
          <w:iCs/>
          <w:sz w:val="32"/>
          <w:szCs w:val="32"/>
        </w:rPr>
        <w:t xml:space="preserve">Osserva attentamente i disegni e indica con una </w:t>
      </w:r>
      <w:r w:rsidRPr="005C5864">
        <w:rPr>
          <w:b/>
          <w:bCs/>
          <w:i/>
          <w:iCs/>
          <w:sz w:val="32"/>
          <w:szCs w:val="32"/>
        </w:rPr>
        <w:t>x</w:t>
      </w:r>
      <w:r w:rsidRPr="0097463D">
        <w:rPr>
          <w:i/>
          <w:iCs/>
          <w:sz w:val="32"/>
          <w:szCs w:val="32"/>
        </w:rPr>
        <w:t xml:space="preserve"> quale fenomeno </w:t>
      </w:r>
      <w:bookmarkStart w:id="0" w:name="_GoBack"/>
      <w:bookmarkEnd w:id="0"/>
      <w:r w:rsidRPr="0097463D">
        <w:rPr>
          <w:i/>
          <w:iCs/>
          <w:sz w:val="32"/>
          <w:szCs w:val="32"/>
        </w:rPr>
        <w:t>naturale ha prodotto i cambiamenti nel paesaggio.</w:t>
      </w:r>
    </w:p>
    <w:p w:rsidR="0097463D" w:rsidRDefault="0097463D">
      <w:r>
        <w:rPr>
          <w:noProof/>
        </w:rPr>
        <w:drawing>
          <wp:inline distT="0" distB="0" distL="0" distR="0">
            <wp:extent cx="6370320" cy="598902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27641" r="3228" b="6072"/>
                    <a:stretch/>
                  </pic:blipFill>
                  <pic:spPr bwMode="auto">
                    <a:xfrm>
                      <a:off x="0" y="0"/>
                      <a:ext cx="6374140" cy="59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63D" w:rsidRDefault="0097463D"/>
    <w:sectPr w:rsidR="0097463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AF2"/>
    <w:rsid w:val="00185ED5"/>
    <w:rsid w:val="003B7E67"/>
    <w:rsid w:val="00492AF2"/>
    <w:rsid w:val="005C5864"/>
    <w:rsid w:val="0097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E39F"/>
  <w15:chartTrackingRefBased/>
  <w15:docId w15:val="{1416B0EF-F04F-4710-B43B-046CAEEB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Palazzi Antonia</cp:lastModifiedBy>
  <cp:revision>2</cp:revision>
  <dcterms:created xsi:type="dcterms:W3CDTF">2020-03-22T16:12:00Z</dcterms:created>
  <dcterms:modified xsi:type="dcterms:W3CDTF">2020-03-22T16:44:00Z</dcterms:modified>
</cp:coreProperties>
</file>