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F1E" w:rsidRDefault="007535DA">
      <w:pPr>
        <w:rPr>
          <w:b/>
          <w:sz w:val="28"/>
          <w:szCs w:val="28"/>
        </w:rPr>
      </w:pPr>
      <w:r>
        <w:rPr>
          <w:b/>
          <w:sz w:val="28"/>
          <w:szCs w:val="28"/>
        </w:rPr>
        <w:t>III A Gioiosa Marea</w:t>
      </w:r>
    </w:p>
    <w:p w:rsidR="007535DA" w:rsidRDefault="007535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Prof. Margherita </w:t>
      </w:r>
      <w:proofErr w:type="spellStart"/>
      <w:r>
        <w:rPr>
          <w:b/>
          <w:sz w:val="28"/>
          <w:szCs w:val="28"/>
        </w:rPr>
        <w:t>Sirna</w:t>
      </w:r>
      <w:proofErr w:type="spellEnd"/>
    </w:p>
    <w:p w:rsidR="007535DA" w:rsidRDefault="007535DA">
      <w:pPr>
        <w:rPr>
          <w:b/>
          <w:sz w:val="28"/>
          <w:szCs w:val="28"/>
        </w:rPr>
      </w:pPr>
      <w:r>
        <w:rPr>
          <w:b/>
          <w:sz w:val="28"/>
          <w:szCs w:val="28"/>
        </w:rPr>
        <w:t>Lingua inglese</w:t>
      </w:r>
    </w:p>
    <w:p w:rsidR="007535DA" w:rsidRDefault="007535DA">
      <w:pPr>
        <w:rPr>
          <w:b/>
          <w:sz w:val="28"/>
          <w:szCs w:val="28"/>
        </w:rPr>
      </w:pPr>
      <w:r>
        <w:rPr>
          <w:b/>
          <w:sz w:val="28"/>
          <w:szCs w:val="28"/>
        </w:rPr>
        <w:t>Ciao ragazzi! Per oggi vi avevo lasciato da leggere e tradurre la lettura a pagina 85. Ancora non tutti mi avete inviato la traduzione, la attendo. Ricordo che tutti i compiti devono essere fatti puntualmente entro la settimana, perché verranno tutti controllati.</w:t>
      </w:r>
    </w:p>
    <w:p w:rsidR="007535DA" w:rsidRDefault="007535DA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 quanto riguarda gli esercizi, vi scrivo la correzione di quelli a p.84.</w:t>
      </w:r>
    </w:p>
    <w:p w:rsidR="007535DA" w:rsidRDefault="007535DA">
      <w:pPr>
        <w:rPr>
          <w:b/>
          <w:sz w:val="28"/>
          <w:szCs w:val="28"/>
        </w:rPr>
      </w:pPr>
      <w:r>
        <w:rPr>
          <w:b/>
          <w:sz w:val="28"/>
          <w:szCs w:val="28"/>
        </w:rPr>
        <w:t>Esercizio n.4</w:t>
      </w:r>
    </w:p>
    <w:p w:rsidR="007535DA" w:rsidRPr="007535DA" w:rsidRDefault="007535DA">
      <w:pPr>
        <w:rPr>
          <w:sz w:val="28"/>
          <w:szCs w:val="28"/>
        </w:rPr>
      </w:pPr>
      <w:r>
        <w:rPr>
          <w:sz w:val="28"/>
          <w:szCs w:val="28"/>
        </w:rPr>
        <w:t xml:space="preserve">Il titolo del paragrafo n.1 è: “The </w:t>
      </w:r>
      <w:proofErr w:type="spellStart"/>
      <w:r>
        <w:rPr>
          <w:sz w:val="28"/>
          <w:szCs w:val="28"/>
        </w:rPr>
        <w:t>beginning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racial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discrimination</w:t>
      </w:r>
      <w:proofErr w:type="spellEnd"/>
      <w:r>
        <w:rPr>
          <w:sz w:val="28"/>
          <w:szCs w:val="28"/>
        </w:rPr>
        <w:t>”</w:t>
      </w:r>
    </w:p>
    <w:p w:rsidR="007535DA" w:rsidRDefault="007535DA">
      <w:pPr>
        <w:rPr>
          <w:sz w:val="28"/>
          <w:szCs w:val="28"/>
        </w:rPr>
      </w:pPr>
      <w:r>
        <w:rPr>
          <w:sz w:val="28"/>
          <w:szCs w:val="28"/>
        </w:rPr>
        <w:t xml:space="preserve">Il titolo del paragrafo n.2 è: “The </w:t>
      </w:r>
      <w:proofErr w:type="spellStart"/>
      <w:r>
        <w:rPr>
          <w:sz w:val="28"/>
          <w:szCs w:val="28"/>
        </w:rPr>
        <w:t>racial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segregation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system</w:t>
      </w:r>
      <w:proofErr w:type="spellEnd"/>
      <w:r>
        <w:rPr>
          <w:sz w:val="28"/>
          <w:szCs w:val="28"/>
        </w:rPr>
        <w:t>”</w:t>
      </w:r>
    </w:p>
    <w:p w:rsidR="007535DA" w:rsidRDefault="007535DA">
      <w:pPr>
        <w:rPr>
          <w:sz w:val="28"/>
          <w:szCs w:val="28"/>
        </w:rPr>
      </w:pPr>
      <w:r>
        <w:rPr>
          <w:sz w:val="28"/>
          <w:szCs w:val="28"/>
        </w:rPr>
        <w:t xml:space="preserve">Il titolo del paragrafo n.3 è: “The </w:t>
      </w:r>
      <w:proofErr w:type="spellStart"/>
      <w:r>
        <w:rPr>
          <w:sz w:val="28"/>
          <w:szCs w:val="28"/>
        </w:rPr>
        <w:t>problems</w:t>
      </w:r>
      <w:proofErr w:type="spellEnd"/>
      <w:r>
        <w:rPr>
          <w:sz w:val="28"/>
          <w:szCs w:val="28"/>
        </w:rPr>
        <w:t xml:space="preserve"> of South Africa </w:t>
      </w:r>
      <w:proofErr w:type="spellStart"/>
      <w:r>
        <w:rPr>
          <w:sz w:val="28"/>
          <w:szCs w:val="28"/>
        </w:rPr>
        <w:t>today</w:t>
      </w:r>
      <w:proofErr w:type="spellEnd"/>
      <w:r>
        <w:rPr>
          <w:sz w:val="28"/>
          <w:szCs w:val="28"/>
        </w:rPr>
        <w:t>”</w:t>
      </w:r>
    </w:p>
    <w:p w:rsidR="007535DA" w:rsidRDefault="007535DA">
      <w:pPr>
        <w:rPr>
          <w:b/>
          <w:sz w:val="28"/>
          <w:szCs w:val="28"/>
        </w:rPr>
      </w:pPr>
      <w:r>
        <w:rPr>
          <w:b/>
          <w:sz w:val="28"/>
          <w:szCs w:val="28"/>
        </w:rPr>
        <w:t>Esercizio n.5</w:t>
      </w:r>
    </w:p>
    <w:p w:rsidR="007535DA" w:rsidRDefault="00594068" w:rsidP="007535D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My </w:t>
      </w:r>
      <w:proofErr w:type="spellStart"/>
      <w:r>
        <w:rPr>
          <w:sz w:val="28"/>
          <w:szCs w:val="28"/>
        </w:rPr>
        <w:t>teacher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gave</w:t>
      </w:r>
      <w:proofErr w:type="spellEnd"/>
      <w:r>
        <w:rPr>
          <w:sz w:val="28"/>
          <w:szCs w:val="28"/>
        </w:rPr>
        <w:t xml:space="preserve"> me</w:t>
      </w:r>
      <w:r w:rsidR="007535DA">
        <w:rPr>
          <w:sz w:val="28"/>
          <w:szCs w:val="28"/>
        </w:rPr>
        <w:t xml:space="preserve"> the </w:t>
      </w:r>
      <w:proofErr w:type="spellStart"/>
      <w:r w:rsidR="007535DA">
        <w:rPr>
          <w:sz w:val="28"/>
          <w:szCs w:val="28"/>
        </w:rPr>
        <w:t>name</w:t>
      </w:r>
      <w:proofErr w:type="spellEnd"/>
      <w:r w:rsidR="007535DA">
        <w:rPr>
          <w:sz w:val="28"/>
          <w:szCs w:val="28"/>
        </w:rPr>
        <w:t xml:space="preserve"> Nelson, </w:t>
      </w:r>
      <w:proofErr w:type="spellStart"/>
      <w:r w:rsidR="007535DA">
        <w:rPr>
          <w:sz w:val="28"/>
          <w:szCs w:val="28"/>
        </w:rPr>
        <w:t>because</w:t>
      </w:r>
      <w:proofErr w:type="spellEnd"/>
      <w:r w:rsidR="007535DA">
        <w:rPr>
          <w:sz w:val="28"/>
          <w:szCs w:val="28"/>
        </w:rPr>
        <w:t xml:space="preserve"> </w:t>
      </w:r>
      <w:proofErr w:type="spellStart"/>
      <w:r w:rsidR="007535DA">
        <w:rPr>
          <w:sz w:val="28"/>
          <w:szCs w:val="28"/>
        </w:rPr>
        <w:t>theachers</w:t>
      </w:r>
      <w:proofErr w:type="spellEnd"/>
      <w:r w:rsidR="007535DA">
        <w:rPr>
          <w:sz w:val="28"/>
          <w:szCs w:val="28"/>
        </w:rPr>
        <w:t xml:space="preserve"> </w:t>
      </w:r>
      <w:proofErr w:type="spellStart"/>
      <w:r w:rsidR="007535DA">
        <w:rPr>
          <w:sz w:val="28"/>
          <w:szCs w:val="28"/>
        </w:rPr>
        <w:t>gave</w:t>
      </w:r>
      <w:proofErr w:type="spellEnd"/>
      <w:r w:rsidR="007535DA">
        <w:rPr>
          <w:sz w:val="28"/>
          <w:szCs w:val="28"/>
        </w:rPr>
        <w:t xml:space="preserve"> </w:t>
      </w:r>
      <w:proofErr w:type="spellStart"/>
      <w:r w:rsidR="007535DA">
        <w:rPr>
          <w:sz w:val="28"/>
          <w:szCs w:val="28"/>
        </w:rPr>
        <w:t>all</w:t>
      </w:r>
      <w:proofErr w:type="spellEnd"/>
      <w:r w:rsidR="007535DA">
        <w:rPr>
          <w:sz w:val="28"/>
          <w:szCs w:val="28"/>
        </w:rPr>
        <w:t xml:space="preserve"> </w:t>
      </w:r>
      <w:proofErr w:type="spellStart"/>
      <w:r w:rsidR="007535DA">
        <w:rPr>
          <w:sz w:val="28"/>
          <w:szCs w:val="28"/>
        </w:rPr>
        <w:t>school</w:t>
      </w:r>
      <w:proofErr w:type="spellEnd"/>
      <w:r w:rsidR="007535DA">
        <w:rPr>
          <w:sz w:val="28"/>
          <w:szCs w:val="28"/>
        </w:rPr>
        <w:t xml:space="preserve"> </w:t>
      </w:r>
      <w:proofErr w:type="spellStart"/>
      <w:r w:rsidR="007535DA">
        <w:rPr>
          <w:sz w:val="28"/>
          <w:szCs w:val="28"/>
        </w:rPr>
        <w:t>children</w:t>
      </w:r>
      <w:proofErr w:type="spellEnd"/>
      <w:r w:rsidR="007535DA">
        <w:rPr>
          <w:sz w:val="28"/>
          <w:szCs w:val="28"/>
        </w:rPr>
        <w:t xml:space="preserve"> “Christian” </w:t>
      </w:r>
      <w:proofErr w:type="spellStart"/>
      <w:r w:rsidR="007535DA">
        <w:rPr>
          <w:sz w:val="28"/>
          <w:szCs w:val="28"/>
        </w:rPr>
        <w:t>names</w:t>
      </w:r>
      <w:proofErr w:type="spellEnd"/>
      <w:r w:rsidR="007535DA">
        <w:rPr>
          <w:sz w:val="28"/>
          <w:szCs w:val="28"/>
        </w:rPr>
        <w:t>.</w:t>
      </w:r>
    </w:p>
    <w:p w:rsidR="007535DA" w:rsidRDefault="007535DA" w:rsidP="007535D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 1944 I </w:t>
      </w:r>
      <w:proofErr w:type="spellStart"/>
      <w:r>
        <w:rPr>
          <w:sz w:val="28"/>
          <w:szCs w:val="28"/>
        </w:rPr>
        <w:t>became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interested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politics</w:t>
      </w:r>
      <w:proofErr w:type="spellEnd"/>
      <w:r>
        <w:rPr>
          <w:sz w:val="28"/>
          <w:szCs w:val="28"/>
        </w:rPr>
        <w:t xml:space="preserve">, I </w:t>
      </w:r>
      <w:proofErr w:type="spellStart"/>
      <w:r>
        <w:rPr>
          <w:sz w:val="28"/>
          <w:szCs w:val="28"/>
        </w:rPr>
        <w:t>joined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African</w:t>
      </w:r>
      <w:proofErr w:type="spellEnd"/>
      <w:r>
        <w:rPr>
          <w:sz w:val="28"/>
          <w:szCs w:val="28"/>
        </w:rPr>
        <w:t xml:space="preserve"> National </w:t>
      </w:r>
      <w:proofErr w:type="spellStart"/>
      <w:r>
        <w:rPr>
          <w:sz w:val="28"/>
          <w:szCs w:val="28"/>
        </w:rPr>
        <w:t>Congress</w:t>
      </w:r>
      <w:proofErr w:type="spellEnd"/>
      <w:r>
        <w:rPr>
          <w:sz w:val="28"/>
          <w:szCs w:val="28"/>
        </w:rPr>
        <w:t xml:space="preserve"> (ANC).</w:t>
      </w:r>
    </w:p>
    <w:p w:rsidR="007535DA" w:rsidRDefault="007535DA" w:rsidP="007535DA">
      <w:pPr>
        <w:pStyle w:val="Paragrafoelenco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was</w:t>
      </w:r>
      <w:proofErr w:type="spellEnd"/>
      <w:r>
        <w:rPr>
          <w:sz w:val="28"/>
          <w:szCs w:val="28"/>
        </w:rPr>
        <w:t xml:space="preserve"> a South </w:t>
      </w:r>
      <w:proofErr w:type="spellStart"/>
      <w:r>
        <w:rPr>
          <w:sz w:val="28"/>
          <w:szCs w:val="28"/>
        </w:rPr>
        <w:t>African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political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movement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which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started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campaign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civil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disobedience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against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unjust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laws</w:t>
      </w:r>
      <w:proofErr w:type="spellEnd"/>
      <w:r>
        <w:rPr>
          <w:sz w:val="28"/>
          <w:szCs w:val="28"/>
        </w:rPr>
        <w:t>.</w:t>
      </w:r>
    </w:p>
    <w:p w:rsidR="007535DA" w:rsidRDefault="00662454" w:rsidP="007535DA">
      <w:pPr>
        <w:pStyle w:val="Paragrafoelenco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After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massacre</w:t>
      </w:r>
      <w:proofErr w:type="spellEnd"/>
      <w:r>
        <w:rPr>
          <w:sz w:val="28"/>
          <w:szCs w:val="28"/>
        </w:rPr>
        <w:t xml:space="preserve"> in Sharpeville, the </w:t>
      </w:r>
      <w:proofErr w:type="spellStart"/>
      <w:r>
        <w:rPr>
          <w:sz w:val="28"/>
          <w:szCs w:val="28"/>
        </w:rPr>
        <w:t>movement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decided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move</w:t>
      </w:r>
      <w:proofErr w:type="spellEnd"/>
      <w:r>
        <w:rPr>
          <w:sz w:val="28"/>
          <w:szCs w:val="28"/>
        </w:rPr>
        <w:t xml:space="preserve"> from non-</w:t>
      </w:r>
      <w:proofErr w:type="spellStart"/>
      <w:r>
        <w:rPr>
          <w:sz w:val="28"/>
          <w:szCs w:val="28"/>
        </w:rPr>
        <w:t>violent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opposition</w:t>
      </w:r>
      <w:proofErr w:type="spellEnd"/>
      <w:r>
        <w:rPr>
          <w:sz w:val="28"/>
          <w:szCs w:val="28"/>
        </w:rPr>
        <w:t xml:space="preserve"> and to use </w:t>
      </w:r>
      <w:proofErr w:type="spellStart"/>
      <w:r>
        <w:rPr>
          <w:sz w:val="28"/>
          <w:szCs w:val="28"/>
        </w:rPr>
        <w:t>violence</w:t>
      </w:r>
      <w:proofErr w:type="spellEnd"/>
      <w:r>
        <w:rPr>
          <w:sz w:val="28"/>
          <w:szCs w:val="28"/>
        </w:rPr>
        <w:t>.</w:t>
      </w:r>
    </w:p>
    <w:p w:rsidR="00662454" w:rsidRDefault="00662454" w:rsidP="007535D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left</w:t>
      </w:r>
      <w:proofErr w:type="spellEnd"/>
      <w:r>
        <w:rPr>
          <w:sz w:val="28"/>
          <w:szCs w:val="28"/>
        </w:rPr>
        <w:t xml:space="preserve"> South Africa to </w:t>
      </w:r>
      <w:proofErr w:type="spellStart"/>
      <w:r>
        <w:rPr>
          <w:sz w:val="28"/>
          <w:szCs w:val="28"/>
        </w:rPr>
        <w:t>raise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support</w:t>
      </w:r>
      <w:proofErr w:type="spellEnd"/>
      <w:r>
        <w:rPr>
          <w:sz w:val="28"/>
          <w:szCs w:val="28"/>
        </w:rPr>
        <w:t xml:space="preserve"> for the </w:t>
      </w:r>
      <w:proofErr w:type="spellStart"/>
      <w:r>
        <w:rPr>
          <w:sz w:val="28"/>
          <w:szCs w:val="28"/>
        </w:rPr>
        <w:t>armed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struggle</w:t>
      </w:r>
      <w:proofErr w:type="spellEnd"/>
      <w:r>
        <w:rPr>
          <w:sz w:val="28"/>
          <w:szCs w:val="28"/>
        </w:rPr>
        <w:t>.</w:t>
      </w:r>
    </w:p>
    <w:p w:rsidR="00662454" w:rsidRDefault="00662454" w:rsidP="007535DA">
      <w:pPr>
        <w:pStyle w:val="Paragrafoelenco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When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returned</w:t>
      </w:r>
      <w:proofErr w:type="spellEnd"/>
      <w:r>
        <w:rPr>
          <w:sz w:val="28"/>
          <w:szCs w:val="28"/>
        </w:rPr>
        <w:t xml:space="preserve"> to South Africa, the </w:t>
      </w:r>
      <w:proofErr w:type="spellStart"/>
      <w:r>
        <w:rPr>
          <w:sz w:val="28"/>
          <w:szCs w:val="28"/>
        </w:rPr>
        <w:t>police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arrested</w:t>
      </w:r>
      <w:proofErr w:type="spellEnd"/>
      <w:r>
        <w:rPr>
          <w:sz w:val="28"/>
          <w:szCs w:val="28"/>
        </w:rPr>
        <w:t xml:space="preserve"> me and the </w:t>
      </w:r>
      <w:proofErr w:type="spellStart"/>
      <w:r>
        <w:rPr>
          <w:sz w:val="28"/>
          <w:szCs w:val="28"/>
        </w:rPr>
        <w:t>government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sent</w:t>
      </w:r>
      <w:proofErr w:type="spellEnd"/>
      <w:r>
        <w:rPr>
          <w:sz w:val="28"/>
          <w:szCs w:val="28"/>
        </w:rPr>
        <w:t xml:space="preserve"> me to </w:t>
      </w:r>
      <w:proofErr w:type="spellStart"/>
      <w:r>
        <w:rPr>
          <w:sz w:val="28"/>
          <w:szCs w:val="28"/>
        </w:rPr>
        <w:t>prison</w:t>
      </w:r>
      <w:proofErr w:type="spellEnd"/>
      <w:r>
        <w:rPr>
          <w:sz w:val="28"/>
          <w:szCs w:val="28"/>
        </w:rPr>
        <w:t>.</w:t>
      </w:r>
    </w:p>
    <w:p w:rsidR="00662454" w:rsidRDefault="00662454" w:rsidP="007535D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been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prison</w:t>
      </w:r>
      <w:proofErr w:type="spellEnd"/>
      <w:r>
        <w:rPr>
          <w:sz w:val="28"/>
          <w:szCs w:val="28"/>
        </w:rPr>
        <w:t xml:space="preserve"> for 27 </w:t>
      </w:r>
      <w:proofErr w:type="spellStart"/>
      <w:r>
        <w:rPr>
          <w:sz w:val="28"/>
          <w:szCs w:val="28"/>
        </w:rPr>
        <w:t>years</w:t>
      </w:r>
      <w:proofErr w:type="spellEnd"/>
      <w:r>
        <w:rPr>
          <w:sz w:val="28"/>
          <w:szCs w:val="28"/>
        </w:rPr>
        <w:t>.</w:t>
      </w:r>
    </w:p>
    <w:p w:rsidR="00662454" w:rsidRPr="007535DA" w:rsidRDefault="00662454" w:rsidP="007535DA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felt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really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proud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myself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very</w:t>
      </w:r>
      <w:proofErr w:type="spellEnd"/>
      <w:r>
        <w:rPr>
          <w:sz w:val="28"/>
          <w:szCs w:val="28"/>
        </w:rPr>
        <w:t xml:space="preserve"> happy.</w:t>
      </w:r>
      <w:bookmarkStart w:id="0" w:name="_GoBack"/>
      <w:bookmarkEnd w:id="0"/>
    </w:p>
    <w:sectPr w:rsidR="00662454" w:rsidRPr="007535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01288"/>
    <w:multiLevelType w:val="hybridMultilevel"/>
    <w:tmpl w:val="859886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FAD"/>
    <w:rsid w:val="00015FAD"/>
    <w:rsid w:val="00277F1E"/>
    <w:rsid w:val="00594068"/>
    <w:rsid w:val="00662454"/>
    <w:rsid w:val="007535DA"/>
    <w:rsid w:val="008B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E52D4"/>
  <w15:chartTrackingRefBased/>
  <w15:docId w15:val="{8C46F230-74D7-40A5-960B-FA0221F2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3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Calabrese</dc:creator>
  <cp:keywords/>
  <dc:description/>
  <cp:lastModifiedBy>Rosa Maria Calabrese</cp:lastModifiedBy>
  <cp:revision>4</cp:revision>
  <dcterms:created xsi:type="dcterms:W3CDTF">2020-03-22T16:07:00Z</dcterms:created>
  <dcterms:modified xsi:type="dcterms:W3CDTF">2020-03-22T18:05:00Z</dcterms:modified>
</cp:coreProperties>
</file>